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3272B" w14:textId="69FAA69E" w:rsidR="00273B68" w:rsidRPr="00A850C3" w:rsidRDefault="00C930C7" w:rsidP="00A850C3">
      <w:pPr>
        <w:rPr>
          <w:rFonts w:ascii="Arial Unicode MS" w:eastAsia="Arial Unicode MS" w:hAnsi="Arial Unicode MS" w:cs="Arial Unicode MS"/>
          <w:sz w:val="20"/>
          <w:szCs w:val="20"/>
          <w:lang w:val="nl-NL"/>
        </w:rPr>
      </w:pPr>
      <w:r>
        <w:rPr>
          <w:rFonts w:ascii="Arial Unicode MS" w:eastAsia="Arial Unicode MS" w:hAnsi="Arial Unicode MS" w:cs="Arial Unicode MS"/>
          <w:noProof/>
          <w:sz w:val="20"/>
          <w:szCs w:val="20"/>
        </w:rPr>
        <w:drawing>
          <wp:inline distT="0" distB="0" distL="0" distR="0" wp14:anchorId="4FD6DEE7" wp14:editId="54E46E5D">
            <wp:extent cx="558800" cy="5588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66764" cy="566764"/>
                    </a:xfrm>
                    <a:prstGeom prst="rect">
                      <a:avLst/>
                    </a:prstGeom>
                  </pic:spPr>
                </pic:pic>
              </a:graphicData>
            </a:graphic>
          </wp:inline>
        </w:drawing>
      </w:r>
      <w:r w:rsidR="00A54596" w:rsidRPr="00A850C3">
        <w:rPr>
          <w:rFonts w:ascii="Arial Unicode MS" w:eastAsia="Arial Unicode MS" w:hAnsi="Arial Unicode MS" w:cs="Arial Unicode MS"/>
          <w:noProof/>
          <w:sz w:val="20"/>
          <w:szCs w:val="20"/>
        </w:rPr>
        <mc:AlternateContent>
          <mc:Choice Requires="wps">
            <w:drawing>
              <wp:anchor distT="0" distB="0" distL="114300" distR="114300" simplePos="0" relativeHeight="251659264" behindDoc="0" locked="0" layoutInCell="1" allowOverlap="1" wp14:anchorId="30ACD7E4" wp14:editId="49BD06EF">
                <wp:simplePos x="0" y="0"/>
                <wp:positionH relativeFrom="column">
                  <wp:posOffset>-34290</wp:posOffset>
                </wp:positionH>
                <wp:positionV relativeFrom="paragraph">
                  <wp:posOffset>0</wp:posOffset>
                </wp:positionV>
                <wp:extent cx="5003800" cy="575310"/>
                <wp:effectExtent l="0" t="0" r="12700" b="8890"/>
                <wp:wrapSquare wrapText="bothSides"/>
                <wp:docPr id="1" name="Text Box 1"/>
                <wp:cNvGraphicFramePr/>
                <a:graphic xmlns:a="http://schemas.openxmlformats.org/drawingml/2006/main">
                  <a:graphicData uri="http://schemas.microsoft.com/office/word/2010/wordprocessingShape">
                    <wps:wsp>
                      <wps:cNvSpPr txBox="1"/>
                      <wps:spPr>
                        <a:xfrm>
                          <a:off x="0" y="0"/>
                          <a:ext cx="5003800" cy="575310"/>
                        </a:xfrm>
                        <a:prstGeom prst="rect">
                          <a:avLst/>
                        </a:prstGeom>
                        <a:ln>
                          <a:solidFill>
                            <a:srgbClr val="FF7E79"/>
                          </a:solidFill>
                        </a:ln>
                      </wps:spPr>
                      <wps:style>
                        <a:lnRef idx="2">
                          <a:schemeClr val="accent2"/>
                        </a:lnRef>
                        <a:fillRef idx="1">
                          <a:schemeClr val="lt1"/>
                        </a:fillRef>
                        <a:effectRef idx="0">
                          <a:schemeClr val="accent2"/>
                        </a:effectRef>
                        <a:fontRef idx="minor">
                          <a:schemeClr val="dk1"/>
                        </a:fontRef>
                      </wps:style>
                      <wps:txbx>
                        <w:txbxContent>
                          <w:p w14:paraId="00898550" w14:textId="77777777" w:rsidR="00A850C3" w:rsidRPr="00410D76" w:rsidRDefault="00273B68"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b/>
                                <w:color w:val="FF7E79"/>
                                <w:sz w:val="22"/>
                                <w:szCs w:val="22"/>
                                <w:lang w:val="nl-BE"/>
                              </w:rPr>
                              <w:t>ZORGGARANTIE</w:t>
                            </w:r>
                            <w:r w:rsidR="00A850C3" w:rsidRPr="00410D76">
                              <w:rPr>
                                <w:rFonts w:ascii="Arial Unicode MS" w:eastAsia="Arial Unicode MS" w:hAnsi="Arial Unicode MS" w:cs="Arial Unicode MS"/>
                                <w:b/>
                                <w:color w:val="FF7E79"/>
                                <w:sz w:val="22"/>
                                <w:szCs w:val="22"/>
                                <w:lang w:val="nl-BE"/>
                              </w:rPr>
                              <w:t xml:space="preserve"> </w:t>
                            </w:r>
                          </w:p>
                          <w:p w14:paraId="149EC775" w14:textId="52451C18" w:rsidR="00273B68" w:rsidRPr="00410D76" w:rsidRDefault="00273B68"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b/>
                                <w:color w:val="FF7E79"/>
                                <w:sz w:val="22"/>
                                <w:szCs w:val="22"/>
                                <w:lang w:val="nl-BE"/>
                              </w:rPr>
                              <w:t>Vroedvrouw</w:t>
                            </w:r>
                            <w:r w:rsidR="00C930C7">
                              <w:rPr>
                                <w:rFonts w:ascii="Arial Unicode MS" w:eastAsia="Arial Unicode MS" w:hAnsi="Arial Unicode MS" w:cs="Arial Unicode MS"/>
                                <w:b/>
                                <w:color w:val="FF7E79"/>
                                <w:sz w:val="22"/>
                                <w:szCs w:val="22"/>
                                <w:lang w:val="nl-BE"/>
                              </w:rPr>
                              <w:t>enpraktijk Inteam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CD7E4" id="_x0000_t202" coordsize="21600,21600" o:spt="202" path="m,l,21600r21600,l21600,xe">
                <v:stroke joinstyle="miter"/>
                <v:path gradientshapeok="t" o:connecttype="rect"/>
              </v:shapetype>
              <v:shape id="Text Box 1" o:spid="_x0000_s1026" type="#_x0000_t202" style="position:absolute;margin-left:-2.7pt;margin-top:0;width:394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" fillcolor="white [3201]" strokecolor="#ff7e79" strokeweight="1pt">
                <v:textbox>
                  <w:txbxContent>
                    <w:p w14:paraId="00898550" w14:textId="77777777" w:rsidR="00A850C3" w:rsidRPr="00410D76" w:rsidRDefault="00273B68"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b/>
                          <w:color w:val="FF7E79"/>
                          <w:sz w:val="22"/>
                          <w:szCs w:val="22"/>
                          <w:lang w:val="nl-BE"/>
                        </w:rPr>
                        <w:t>ZORGGARANTIE</w:t>
                      </w:r>
                      <w:r w:rsidR="00A850C3" w:rsidRPr="00410D76">
                        <w:rPr>
                          <w:rFonts w:ascii="Arial Unicode MS" w:eastAsia="Arial Unicode MS" w:hAnsi="Arial Unicode MS" w:cs="Arial Unicode MS"/>
                          <w:b/>
                          <w:color w:val="FF7E79"/>
                          <w:sz w:val="22"/>
                          <w:szCs w:val="22"/>
                          <w:lang w:val="nl-BE"/>
                        </w:rPr>
                        <w:t xml:space="preserve"> </w:t>
                      </w:r>
                    </w:p>
                    <w:p w14:paraId="149EC775" w14:textId="52451C18" w:rsidR="00273B68" w:rsidRPr="00410D76" w:rsidRDefault="00273B68"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b/>
                          <w:color w:val="FF7E79"/>
                          <w:sz w:val="22"/>
                          <w:szCs w:val="22"/>
                          <w:lang w:val="nl-BE"/>
                        </w:rPr>
                        <w:t>Vroedvrouw</w:t>
                      </w:r>
                      <w:r w:rsidR="00C930C7">
                        <w:rPr>
                          <w:rFonts w:ascii="Arial Unicode MS" w:eastAsia="Arial Unicode MS" w:hAnsi="Arial Unicode MS" w:cs="Arial Unicode MS"/>
                          <w:b/>
                          <w:color w:val="FF7E79"/>
                          <w:sz w:val="22"/>
                          <w:szCs w:val="22"/>
                          <w:lang w:val="nl-BE"/>
                        </w:rPr>
                        <w:t>enpraktijk Inteam</w:t>
                      </w:r>
                    </w:p>
                  </w:txbxContent>
                </v:textbox>
                <w10:wrap type="square"/>
              </v:shape>
            </w:pict>
          </mc:Fallback>
        </mc:AlternateContent>
      </w:r>
    </w:p>
    <w:p w14:paraId="104D05D8" w14:textId="6D8BED58" w:rsidR="00A54596" w:rsidRDefault="00A54596" w:rsidP="00A850C3">
      <w:pPr>
        <w:rPr>
          <w:rFonts w:ascii="Arial Unicode MS" w:eastAsia="Arial Unicode MS" w:hAnsi="Arial Unicode MS" w:cs="Arial Unicode MS"/>
          <w:sz w:val="16"/>
          <w:szCs w:val="16"/>
          <w:lang w:val="nl-NL"/>
        </w:rPr>
      </w:pPr>
    </w:p>
    <w:p w14:paraId="243ADCA3" w14:textId="6A885578" w:rsidR="008F3253" w:rsidRPr="00A54596" w:rsidRDefault="00A850C3" w:rsidP="00A850C3">
      <w:pPr>
        <w:rPr>
          <w:rFonts w:ascii="Arial Unicode MS" w:eastAsia="Arial Unicode MS" w:hAnsi="Arial Unicode MS" w:cs="Arial Unicode MS"/>
          <w:sz w:val="16"/>
          <w:szCs w:val="16"/>
          <w:lang w:val="nl-NL"/>
        </w:rPr>
      </w:pPr>
      <w:r w:rsidRPr="00A54596">
        <w:rPr>
          <w:rFonts w:ascii="Arial Unicode MS" w:eastAsia="Arial Unicode MS" w:hAnsi="Arial Unicode MS" w:cs="Arial Unicode MS"/>
          <w:b/>
          <w:sz w:val="16"/>
          <w:szCs w:val="16"/>
          <w:lang w:val="nl-NL"/>
        </w:rPr>
        <w:t>Proficiat!</w:t>
      </w:r>
      <w:r w:rsidRPr="00A54596">
        <w:rPr>
          <w:rFonts w:ascii="Arial Unicode MS" w:eastAsia="Arial Unicode MS" w:hAnsi="Arial Unicode MS" w:cs="Arial Unicode MS"/>
          <w:sz w:val="16"/>
          <w:szCs w:val="16"/>
          <w:lang w:val="nl-NL"/>
        </w:rPr>
        <w:t xml:space="preserve"> </w:t>
      </w:r>
      <w:r w:rsidR="008F3253" w:rsidRPr="00A54596">
        <w:rPr>
          <w:rFonts w:ascii="Arial Unicode MS" w:eastAsia="Arial Unicode MS" w:hAnsi="Arial Unicode MS" w:cs="Arial Unicode MS"/>
          <w:sz w:val="16"/>
          <w:szCs w:val="16"/>
          <w:lang w:val="nl-NL"/>
        </w:rPr>
        <w:t>Je bent zwanger of pas bevallen, er komen</w:t>
      </w:r>
      <w:r w:rsidRPr="00A54596">
        <w:rPr>
          <w:rFonts w:ascii="Arial Unicode MS" w:eastAsia="Arial Unicode MS" w:hAnsi="Arial Unicode MS" w:cs="Arial Unicode MS"/>
          <w:sz w:val="16"/>
          <w:szCs w:val="16"/>
          <w:lang w:val="nl-NL"/>
        </w:rPr>
        <w:t xml:space="preserve"> dus</w:t>
      </w:r>
      <w:r w:rsidR="008F3253" w:rsidRPr="00A54596">
        <w:rPr>
          <w:rFonts w:ascii="Arial Unicode MS" w:eastAsia="Arial Unicode MS" w:hAnsi="Arial Unicode MS" w:cs="Arial Unicode MS"/>
          <w:sz w:val="16"/>
          <w:szCs w:val="16"/>
          <w:lang w:val="nl-NL"/>
        </w:rPr>
        <w:t xml:space="preserve"> heel wat </w:t>
      </w:r>
      <w:r w:rsidRPr="00A54596">
        <w:rPr>
          <w:rFonts w:ascii="Arial Unicode MS" w:eastAsia="Arial Unicode MS" w:hAnsi="Arial Unicode MS" w:cs="Arial Unicode MS"/>
          <w:sz w:val="16"/>
          <w:szCs w:val="16"/>
          <w:lang w:val="nl-NL"/>
        </w:rPr>
        <w:t>spannende</w:t>
      </w:r>
      <w:r w:rsidR="008F3253" w:rsidRPr="00A54596">
        <w:rPr>
          <w:rFonts w:ascii="Arial Unicode MS" w:eastAsia="Arial Unicode MS" w:hAnsi="Arial Unicode MS" w:cs="Arial Unicode MS"/>
          <w:sz w:val="16"/>
          <w:szCs w:val="16"/>
          <w:lang w:val="nl-NL"/>
        </w:rPr>
        <w:t xml:space="preserve"> gebeurtenissen op je af. Professionele hulp van een vroedvrouw is dan ook aangewezen. Een vroedvrouw </w:t>
      </w:r>
      <w:r w:rsidR="00A334CA" w:rsidRPr="00A54596">
        <w:rPr>
          <w:rFonts w:ascii="Arial Unicode MS" w:eastAsia="Arial Unicode MS" w:hAnsi="Arial Unicode MS" w:cs="Arial Unicode MS"/>
          <w:sz w:val="16"/>
          <w:szCs w:val="16"/>
          <w:lang w:val="nl-NL"/>
        </w:rPr>
        <w:t>begeleid</w:t>
      </w:r>
      <w:r w:rsidR="008F3253" w:rsidRPr="00A54596">
        <w:rPr>
          <w:rFonts w:ascii="Arial Unicode MS" w:eastAsia="Arial Unicode MS" w:hAnsi="Arial Unicode MS" w:cs="Arial Unicode MS"/>
          <w:sz w:val="16"/>
          <w:szCs w:val="16"/>
          <w:lang w:val="nl-NL"/>
        </w:rPr>
        <w:t xml:space="preserve"> je van A tot Z, van je zwangerschap tot en met na je bevalling, zolang zorg nodig is. Een vroedvrouw zorg</w:t>
      </w:r>
      <w:r w:rsidRPr="00A54596">
        <w:rPr>
          <w:rFonts w:ascii="Arial Unicode MS" w:eastAsia="Arial Unicode MS" w:hAnsi="Arial Unicode MS" w:cs="Arial Unicode MS"/>
          <w:sz w:val="16"/>
          <w:szCs w:val="16"/>
          <w:lang w:val="nl-NL"/>
        </w:rPr>
        <w:t>t</w:t>
      </w:r>
      <w:r w:rsidR="008F3253" w:rsidRPr="00A54596">
        <w:rPr>
          <w:rFonts w:ascii="Arial Unicode MS" w:eastAsia="Arial Unicode MS" w:hAnsi="Arial Unicode MS" w:cs="Arial Unicode MS"/>
          <w:sz w:val="16"/>
          <w:szCs w:val="16"/>
          <w:lang w:val="nl-NL"/>
        </w:rPr>
        <w:t xml:space="preserve"> voor medische opvolging en ondersteuning, maar biedt ook psychosociale en opvoedingsondersteuning en heeft aandacht voor het welbevinden van heel het gezin. Met dit zorggarantie-contract </w:t>
      </w:r>
      <w:r w:rsidRPr="00A54596">
        <w:rPr>
          <w:rFonts w:ascii="Arial Unicode MS" w:eastAsia="Arial Unicode MS" w:hAnsi="Arial Unicode MS" w:cs="Arial Unicode MS"/>
          <w:sz w:val="16"/>
          <w:szCs w:val="16"/>
          <w:lang w:val="nl-NL"/>
        </w:rPr>
        <w:t>garandeert Vroedvrouw</w:t>
      </w:r>
      <w:r w:rsidR="00C930C7">
        <w:rPr>
          <w:rFonts w:ascii="Arial Unicode MS" w:eastAsia="Arial Unicode MS" w:hAnsi="Arial Unicode MS" w:cs="Arial Unicode MS"/>
          <w:sz w:val="16"/>
          <w:szCs w:val="16"/>
          <w:lang w:val="nl-NL"/>
        </w:rPr>
        <w:t xml:space="preserve">praktijk </w:t>
      </w:r>
      <w:proofErr w:type="spellStart"/>
      <w:r w:rsidR="00C930C7">
        <w:rPr>
          <w:rFonts w:ascii="Arial Unicode MS" w:eastAsia="Arial Unicode MS" w:hAnsi="Arial Unicode MS" w:cs="Arial Unicode MS"/>
          <w:sz w:val="16"/>
          <w:szCs w:val="16"/>
          <w:lang w:val="nl-NL"/>
        </w:rPr>
        <w:t>InTeam</w:t>
      </w:r>
      <w:proofErr w:type="spellEnd"/>
      <w:r w:rsidRPr="00A54596">
        <w:rPr>
          <w:rFonts w:ascii="Arial Unicode MS" w:eastAsia="Arial Unicode MS" w:hAnsi="Arial Unicode MS" w:cs="Arial Unicode MS"/>
          <w:sz w:val="16"/>
          <w:szCs w:val="16"/>
          <w:lang w:val="nl-NL"/>
        </w:rPr>
        <w:t xml:space="preserve"> </w:t>
      </w:r>
      <w:r w:rsidR="008F3253" w:rsidRPr="00A54596">
        <w:rPr>
          <w:rFonts w:ascii="Arial Unicode MS" w:eastAsia="Arial Unicode MS" w:hAnsi="Arial Unicode MS" w:cs="Arial Unicode MS"/>
          <w:sz w:val="16"/>
          <w:szCs w:val="16"/>
          <w:lang w:val="nl-NL"/>
        </w:rPr>
        <w:t>er te staan voor jo</w:t>
      </w:r>
      <w:r w:rsidRPr="00A54596">
        <w:rPr>
          <w:rFonts w:ascii="Arial Unicode MS" w:eastAsia="Arial Unicode MS" w:hAnsi="Arial Unicode MS" w:cs="Arial Unicode MS"/>
          <w:sz w:val="16"/>
          <w:szCs w:val="16"/>
          <w:lang w:val="nl-NL"/>
        </w:rPr>
        <w:t>u, je baby en je</w:t>
      </w:r>
      <w:r w:rsidR="008F3253" w:rsidRPr="00A54596">
        <w:rPr>
          <w:rFonts w:ascii="Arial Unicode MS" w:eastAsia="Arial Unicode MS" w:hAnsi="Arial Unicode MS" w:cs="Arial Unicode MS"/>
          <w:sz w:val="16"/>
          <w:szCs w:val="16"/>
          <w:lang w:val="nl-NL"/>
        </w:rPr>
        <w:t xml:space="preserve"> gezin. </w:t>
      </w:r>
    </w:p>
    <w:p w14:paraId="267C0A76" w14:textId="7FAA198B" w:rsidR="008F3253" w:rsidRPr="00A54596" w:rsidRDefault="008F3253" w:rsidP="00A850C3">
      <w:pPr>
        <w:rPr>
          <w:rFonts w:ascii="Arial Unicode MS" w:eastAsia="Arial Unicode MS" w:hAnsi="Arial Unicode MS" w:cs="Arial Unicode MS"/>
          <w:sz w:val="16"/>
          <w:szCs w:val="16"/>
          <w:lang w:val="nl-NL"/>
        </w:rPr>
      </w:pPr>
    </w:p>
    <w:p w14:paraId="3BA2F10B" w14:textId="0A0BBD08" w:rsidR="008F3253" w:rsidRPr="00A54596" w:rsidRDefault="008F3253" w:rsidP="00A850C3">
      <w:pPr>
        <w:rPr>
          <w:rFonts w:ascii="Arial Unicode MS" w:eastAsia="Arial Unicode MS" w:hAnsi="Arial Unicode MS" w:cs="Arial Unicode MS"/>
          <w:b/>
          <w:sz w:val="16"/>
          <w:szCs w:val="16"/>
          <w:u w:val="single"/>
          <w:lang w:val="nl-NL"/>
        </w:rPr>
      </w:pPr>
      <w:r w:rsidRPr="00A54596">
        <w:rPr>
          <w:rFonts w:ascii="Arial Unicode MS" w:eastAsia="Arial Unicode MS" w:hAnsi="Arial Unicode MS" w:cs="Arial Unicode MS"/>
          <w:b/>
          <w:sz w:val="16"/>
          <w:szCs w:val="16"/>
          <w:u w:val="single"/>
          <w:lang w:val="nl-NL"/>
        </w:rPr>
        <w:t>Inhoud zorggarantie</w:t>
      </w:r>
    </w:p>
    <w:p w14:paraId="426EE10C" w14:textId="42B20470" w:rsidR="00296E82" w:rsidRDefault="00296E82" w:rsidP="00A850C3">
      <w:pPr>
        <w:pStyle w:val="ListParagraph"/>
        <w:numPr>
          <w:ilvl w:val="0"/>
          <w:numId w:val="3"/>
        </w:numPr>
        <w:rPr>
          <w:rFonts w:ascii="Arial Unicode MS" w:eastAsia="Arial Unicode MS" w:hAnsi="Arial Unicode MS" w:cs="Arial Unicode MS"/>
          <w:sz w:val="16"/>
          <w:szCs w:val="16"/>
          <w:lang w:val="nl-NL"/>
        </w:rPr>
      </w:pPr>
      <w:r>
        <w:rPr>
          <w:rFonts w:ascii="Arial Unicode MS" w:eastAsia="Arial Unicode MS" w:hAnsi="Arial Unicode MS" w:cs="Arial Unicode MS"/>
          <w:sz w:val="16"/>
          <w:szCs w:val="16"/>
          <w:lang w:val="nl-NL"/>
        </w:rPr>
        <w:t>Prenatale medische opvolging en/of gezondheidspromotie op maat indien van toepassing.</w:t>
      </w:r>
    </w:p>
    <w:p w14:paraId="3D2DA653" w14:textId="06076E06" w:rsidR="00A850C3" w:rsidRPr="00296E82" w:rsidRDefault="008F3253" w:rsidP="00296E82">
      <w:pPr>
        <w:pStyle w:val="ListParagraph"/>
        <w:numPr>
          <w:ilvl w:val="0"/>
          <w:numId w:val="3"/>
        </w:numPr>
        <w:rPr>
          <w:rFonts w:ascii="Arial Unicode MS" w:eastAsia="Arial Unicode MS" w:hAnsi="Arial Unicode MS" w:cs="Arial Unicode MS"/>
          <w:sz w:val="16"/>
          <w:szCs w:val="16"/>
          <w:lang w:val="nl-NL"/>
        </w:rPr>
      </w:pPr>
      <w:r w:rsidRPr="00A54596">
        <w:rPr>
          <w:rFonts w:ascii="Arial Unicode MS" w:eastAsia="Arial Unicode MS" w:hAnsi="Arial Unicode MS" w:cs="Arial Unicode MS"/>
          <w:sz w:val="16"/>
          <w:szCs w:val="16"/>
          <w:lang w:val="nl-NL"/>
        </w:rPr>
        <w:t>Dagelijkse begeleiding aan huis</w:t>
      </w:r>
      <w:r w:rsidR="00296E82">
        <w:rPr>
          <w:rFonts w:ascii="Arial Unicode MS" w:eastAsia="Arial Unicode MS" w:hAnsi="Arial Unicode MS" w:cs="Arial Unicode MS"/>
          <w:sz w:val="16"/>
          <w:szCs w:val="16"/>
          <w:lang w:val="nl-NL"/>
        </w:rPr>
        <w:t xml:space="preserve"> (incl. weekend/</w:t>
      </w:r>
      <w:r w:rsidRPr="00A54596">
        <w:rPr>
          <w:rFonts w:ascii="Arial Unicode MS" w:eastAsia="Arial Unicode MS" w:hAnsi="Arial Unicode MS" w:cs="Arial Unicode MS"/>
          <w:sz w:val="16"/>
          <w:szCs w:val="16"/>
          <w:lang w:val="nl-NL"/>
        </w:rPr>
        <w:t>feestdagen</w:t>
      </w:r>
      <w:r w:rsidR="00296E82">
        <w:rPr>
          <w:rFonts w:ascii="Arial Unicode MS" w:eastAsia="Arial Unicode MS" w:hAnsi="Arial Unicode MS" w:cs="Arial Unicode MS"/>
          <w:sz w:val="16"/>
          <w:szCs w:val="16"/>
          <w:lang w:val="nl-NL"/>
        </w:rPr>
        <w:t>)</w:t>
      </w:r>
      <w:r w:rsidR="00A850C3" w:rsidRPr="00A54596">
        <w:rPr>
          <w:rFonts w:ascii="Arial Unicode MS" w:eastAsia="Arial Unicode MS" w:hAnsi="Arial Unicode MS" w:cs="Arial Unicode MS"/>
          <w:sz w:val="16"/>
          <w:szCs w:val="16"/>
          <w:lang w:val="nl-NL"/>
        </w:rPr>
        <w:t>, tot en met de vijfde dag na je</w:t>
      </w:r>
      <w:r w:rsidRPr="00A54596">
        <w:rPr>
          <w:rFonts w:ascii="Arial Unicode MS" w:eastAsia="Arial Unicode MS" w:hAnsi="Arial Unicode MS" w:cs="Arial Unicode MS"/>
          <w:sz w:val="16"/>
          <w:szCs w:val="16"/>
          <w:lang w:val="nl-NL"/>
        </w:rPr>
        <w:t xml:space="preserve"> bevalling. Een eerste huisbezoek na de bevalling wordt gepland binnen de 24 uur na thuiskomst.</w:t>
      </w:r>
      <w:r w:rsidR="00296E82">
        <w:rPr>
          <w:rFonts w:ascii="Arial Unicode MS" w:eastAsia="Arial Unicode MS" w:hAnsi="Arial Unicode MS" w:cs="Arial Unicode MS"/>
          <w:sz w:val="16"/>
          <w:szCs w:val="16"/>
          <w:lang w:val="nl-NL"/>
        </w:rPr>
        <w:t xml:space="preserve"> Erna mogelijkheid tot o</w:t>
      </w:r>
      <w:r w:rsidRPr="00296E82">
        <w:rPr>
          <w:rFonts w:ascii="Arial Unicode MS" w:eastAsia="Arial Unicode MS" w:hAnsi="Arial Unicode MS" w:cs="Arial Unicode MS"/>
          <w:sz w:val="16"/>
          <w:szCs w:val="16"/>
          <w:lang w:val="nl-NL"/>
        </w:rPr>
        <w:t xml:space="preserve">pvolging tot 1 jaar na de geboorte </w:t>
      </w:r>
      <w:r w:rsidR="00296E82">
        <w:rPr>
          <w:rFonts w:ascii="Arial Unicode MS" w:eastAsia="Arial Unicode MS" w:hAnsi="Arial Unicode MS" w:cs="Arial Unicode MS"/>
          <w:sz w:val="16"/>
          <w:szCs w:val="16"/>
          <w:lang w:val="nl-NL"/>
        </w:rPr>
        <w:t>afhankelijk van de nood.</w:t>
      </w:r>
    </w:p>
    <w:p w14:paraId="4132417D" w14:textId="0A50995D" w:rsidR="00A850C3" w:rsidRPr="00A54596" w:rsidRDefault="00A850C3" w:rsidP="00A850C3">
      <w:pPr>
        <w:pStyle w:val="ListParagraph"/>
        <w:numPr>
          <w:ilvl w:val="0"/>
          <w:numId w:val="3"/>
        </w:numPr>
        <w:rPr>
          <w:rFonts w:ascii="Arial Unicode MS" w:eastAsia="Arial Unicode MS" w:hAnsi="Arial Unicode MS" w:cs="Arial Unicode MS"/>
          <w:sz w:val="16"/>
          <w:szCs w:val="16"/>
          <w:lang w:val="nl-NL"/>
        </w:rPr>
      </w:pPr>
      <w:r w:rsidRPr="00A54596">
        <w:rPr>
          <w:rFonts w:ascii="Arial Unicode MS" w:eastAsia="Arial Unicode MS" w:hAnsi="Arial Unicode MS" w:cs="Arial Unicode MS"/>
          <w:sz w:val="16"/>
          <w:szCs w:val="16"/>
          <w:lang w:val="nl-NL"/>
        </w:rPr>
        <w:t xml:space="preserve">Een </w:t>
      </w:r>
      <w:r w:rsidR="00296E82">
        <w:rPr>
          <w:rFonts w:ascii="Arial Unicode MS" w:eastAsia="Arial Unicode MS" w:hAnsi="Arial Unicode MS" w:cs="Arial Unicode MS"/>
          <w:sz w:val="16"/>
          <w:szCs w:val="16"/>
          <w:lang w:val="nl-NL"/>
        </w:rPr>
        <w:t>24/7 permanentie</w:t>
      </w:r>
      <w:r w:rsidR="008F3253" w:rsidRPr="00A54596">
        <w:rPr>
          <w:rFonts w:ascii="Arial Unicode MS" w:eastAsia="Arial Unicode MS" w:hAnsi="Arial Unicode MS" w:cs="Arial Unicode MS"/>
          <w:sz w:val="16"/>
          <w:szCs w:val="16"/>
          <w:lang w:val="nl-NL"/>
        </w:rPr>
        <w:t xml:space="preserve"> en beschikbaarheid (telefonisch of mail) bij vragen of bezorgdheden zowel prenataal als postnataal. </w:t>
      </w:r>
    </w:p>
    <w:p w14:paraId="1E4F143A" w14:textId="039A7377" w:rsidR="008F3253" w:rsidRPr="00A54596" w:rsidRDefault="008F3253" w:rsidP="00A850C3">
      <w:pPr>
        <w:pStyle w:val="ListParagraph"/>
        <w:numPr>
          <w:ilvl w:val="0"/>
          <w:numId w:val="3"/>
        </w:numPr>
        <w:rPr>
          <w:rFonts w:ascii="Arial Unicode MS" w:eastAsia="Arial Unicode MS" w:hAnsi="Arial Unicode MS" w:cs="Arial Unicode MS"/>
          <w:sz w:val="16"/>
          <w:szCs w:val="16"/>
          <w:lang w:val="nl-NL"/>
        </w:rPr>
      </w:pPr>
      <w:r w:rsidRPr="00A54596">
        <w:rPr>
          <w:rFonts w:ascii="Arial Unicode MS" w:eastAsia="Arial Unicode MS" w:hAnsi="Arial Unicode MS" w:cs="Arial Unicode MS"/>
          <w:sz w:val="16"/>
          <w:szCs w:val="16"/>
          <w:lang w:val="nl-NL"/>
        </w:rPr>
        <w:t xml:space="preserve">Beschikbaarheid van </w:t>
      </w:r>
      <w:r w:rsidR="00C930C7">
        <w:rPr>
          <w:rFonts w:ascii="Arial Unicode MS" w:eastAsia="Arial Unicode MS" w:hAnsi="Arial Unicode MS" w:cs="Arial Unicode MS"/>
          <w:sz w:val="16"/>
          <w:szCs w:val="16"/>
          <w:lang w:val="nl-NL"/>
        </w:rPr>
        <w:t xml:space="preserve">dringende hulpmiddelen </w:t>
      </w:r>
      <w:r w:rsidRPr="00A54596">
        <w:rPr>
          <w:rFonts w:ascii="Arial Unicode MS" w:eastAsia="Arial Unicode MS" w:hAnsi="Arial Unicode MS" w:cs="Arial Unicode MS"/>
          <w:sz w:val="16"/>
          <w:szCs w:val="16"/>
          <w:lang w:val="nl-NL"/>
        </w:rPr>
        <w:t xml:space="preserve">bij borstvoedingsproblemen, wanneer een apotheek of mutualiteit niet onmiddellijk beschikbaar is. </w:t>
      </w:r>
    </w:p>
    <w:p w14:paraId="7AC97F24" w14:textId="77777777" w:rsidR="008F3253" w:rsidRPr="00A54596" w:rsidRDefault="008F3253" w:rsidP="00A850C3">
      <w:pPr>
        <w:rPr>
          <w:rFonts w:ascii="Arial Unicode MS" w:eastAsia="Arial Unicode MS" w:hAnsi="Arial Unicode MS" w:cs="Arial Unicode MS"/>
          <w:sz w:val="16"/>
          <w:szCs w:val="16"/>
          <w:lang w:val="nl-NL"/>
        </w:rPr>
      </w:pPr>
    </w:p>
    <w:p w14:paraId="762872C0" w14:textId="59A3304C" w:rsidR="008F3253" w:rsidRPr="00A54596" w:rsidRDefault="00A850C3" w:rsidP="00A850C3">
      <w:pPr>
        <w:rPr>
          <w:rFonts w:ascii="Arial Unicode MS" w:eastAsia="Arial Unicode MS" w:hAnsi="Arial Unicode MS" w:cs="Arial Unicode MS"/>
          <w:b/>
          <w:sz w:val="16"/>
          <w:szCs w:val="16"/>
          <w:u w:val="single"/>
          <w:lang w:val="nl-NL"/>
        </w:rPr>
      </w:pPr>
      <w:r w:rsidRPr="00A54596">
        <w:rPr>
          <w:rFonts w:ascii="Arial Unicode MS" w:eastAsia="Arial Unicode MS" w:hAnsi="Arial Unicode MS" w:cs="Arial Unicode MS"/>
          <w:b/>
          <w:sz w:val="16"/>
          <w:szCs w:val="16"/>
          <w:u w:val="single"/>
          <w:lang w:val="nl-NL"/>
        </w:rPr>
        <w:t>Financiële afspraken</w:t>
      </w:r>
    </w:p>
    <w:p w14:paraId="1A79FA40" w14:textId="2BEE1AD1" w:rsidR="00A850C3" w:rsidRPr="007E5197" w:rsidRDefault="00C930C7" w:rsidP="00A850C3">
      <w:pPr>
        <w:pStyle w:val="ListParagraph"/>
        <w:numPr>
          <w:ilvl w:val="0"/>
          <w:numId w:val="4"/>
        </w:numPr>
        <w:rPr>
          <w:rFonts w:ascii="Arial Unicode MS" w:eastAsia="Arial Unicode MS" w:hAnsi="Arial Unicode MS" w:cs="Arial Unicode MS"/>
          <w:b/>
          <w:sz w:val="16"/>
          <w:szCs w:val="16"/>
          <w:highlight w:val="cyan"/>
          <w:u w:val="single"/>
          <w:lang w:val="nl-NL"/>
        </w:rPr>
      </w:pPr>
      <w:r>
        <w:rPr>
          <w:rFonts w:ascii="Arial Unicode MS" w:eastAsia="Arial Unicode MS" w:hAnsi="Arial Unicode MS" w:cs="Arial Unicode MS"/>
          <w:sz w:val="16"/>
          <w:szCs w:val="16"/>
          <w:lang w:val="nl-NL"/>
        </w:rPr>
        <w:t xml:space="preserve">De vroedvrouwen van vroedvrouwenpraktijk </w:t>
      </w:r>
      <w:proofErr w:type="spellStart"/>
      <w:r>
        <w:rPr>
          <w:rFonts w:ascii="Arial Unicode MS" w:eastAsia="Arial Unicode MS" w:hAnsi="Arial Unicode MS" w:cs="Arial Unicode MS"/>
          <w:sz w:val="16"/>
          <w:szCs w:val="16"/>
          <w:lang w:val="nl-NL"/>
        </w:rPr>
        <w:t>InTeam</w:t>
      </w:r>
      <w:proofErr w:type="spellEnd"/>
      <w:r>
        <w:rPr>
          <w:rFonts w:ascii="Arial Unicode MS" w:eastAsia="Arial Unicode MS" w:hAnsi="Arial Unicode MS" w:cs="Arial Unicode MS"/>
          <w:sz w:val="16"/>
          <w:szCs w:val="16"/>
          <w:lang w:val="nl-NL"/>
        </w:rPr>
        <w:t xml:space="preserve"> </w:t>
      </w:r>
      <w:r w:rsidRPr="007E5197">
        <w:rPr>
          <w:rFonts w:ascii="Arial Unicode MS" w:eastAsia="Arial Unicode MS" w:hAnsi="Arial Unicode MS" w:cs="Arial Unicode MS"/>
          <w:sz w:val="16"/>
          <w:szCs w:val="16"/>
          <w:highlight w:val="cyan"/>
          <w:lang w:val="nl-NL"/>
        </w:rPr>
        <w:t>zijn</w:t>
      </w:r>
      <w:r w:rsidR="00A850C3" w:rsidRPr="007E5197">
        <w:rPr>
          <w:rFonts w:ascii="Arial Unicode MS" w:eastAsia="Arial Unicode MS" w:hAnsi="Arial Unicode MS" w:cs="Arial Unicode MS"/>
          <w:sz w:val="16"/>
          <w:szCs w:val="16"/>
          <w:highlight w:val="cyan"/>
          <w:lang w:val="nl-NL"/>
        </w:rPr>
        <w:t xml:space="preserve"> </w:t>
      </w:r>
      <w:proofErr w:type="spellStart"/>
      <w:r w:rsidR="00A850C3" w:rsidRPr="007E5197">
        <w:rPr>
          <w:rFonts w:ascii="Arial Unicode MS" w:eastAsia="Arial Unicode MS" w:hAnsi="Arial Unicode MS" w:cs="Arial Unicode MS"/>
          <w:sz w:val="16"/>
          <w:szCs w:val="16"/>
          <w:highlight w:val="cyan"/>
          <w:lang w:val="nl-NL"/>
        </w:rPr>
        <w:t>ge</w:t>
      </w:r>
      <w:r w:rsidR="00A334CA" w:rsidRPr="007E5197">
        <w:rPr>
          <w:rFonts w:ascii="Arial Unicode MS" w:eastAsia="Arial Unicode MS" w:hAnsi="Arial Unicode MS" w:cs="Arial Unicode MS"/>
          <w:sz w:val="16"/>
          <w:szCs w:val="16"/>
          <w:highlight w:val="cyan"/>
          <w:lang w:val="nl-NL"/>
        </w:rPr>
        <w:t>de</w:t>
      </w:r>
      <w:r w:rsidR="00A850C3" w:rsidRPr="007E5197">
        <w:rPr>
          <w:rFonts w:ascii="Arial Unicode MS" w:eastAsia="Arial Unicode MS" w:hAnsi="Arial Unicode MS" w:cs="Arial Unicode MS"/>
          <w:sz w:val="16"/>
          <w:szCs w:val="16"/>
          <w:highlight w:val="cyan"/>
          <w:lang w:val="nl-NL"/>
        </w:rPr>
        <w:t>conventioneerd</w:t>
      </w:r>
      <w:proofErr w:type="spellEnd"/>
      <w:r w:rsidR="00A850C3" w:rsidRPr="007E5197">
        <w:rPr>
          <w:rFonts w:ascii="Arial Unicode MS" w:eastAsia="Arial Unicode MS" w:hAnsi="Arial Unicode MS" w:cs="Arial Unicode MS"/>
          <w:sz w:val="16"/>
          <w:szCs w:val="16"/>
          <w:highlight w:val="cyan"/>
          <w:lang w:val="nl-NL"/>
        </w:rPr>
        <w:t>.</w:t>
      </w:r>
      <w:r w:rsidR="00A850C3" w:rsidRPr="00A54596">
        <w:rPr>
          <w:rFonts w:ascii="Arial Unicode MS" w:eastAsia="Arial Unicode MS" w:hAnsi="Arial Unicode MS" w:cs="Arial Unicode MS"/>
          <w:sz w:val="16"/>
          <w:szCs w:val="16"/>
          <w:lang w:val="nl-NL"/>
        </w:rPr>
        <w:t xml:space="preserve"> </w:t>
      </w:r>
      <w:proofErr w:type="gramStart"/>
      <w:r w:rsidR="00A850C3" w:rsidRPr="00A54596">
        <w:rPr>
          <w:rFonts w:ascii="Arial Unicode MS" w:eastAsia="Arial Unicode MS" w:hAnsi="Arial Unicode MS" w:cs="Arial Unicode MS"/>
          <w:sz w:val="16"/>
          <w:szCs w:val="16"/>
          <w:lang w:val="nl-NL"/>
        </w:rPr>
        <w:t>Indien</w:t>
      </w:r>
      <w:proofErr w:type="gramEnd"/>
      <w:r w:rsidR="00A850C3" w:rsidRPr="00A54596">
        <w:rPr>
          <w:rFonts w:ascii="Arial Unicode MS" w:eastAsia="Arial Unicode MS" w:hAnsi="Arial Unicode MS" w:cs="Arial Unicode MS"/>
          <w:sz w:val="16"/>
          <w:szCs w:val="16"/>
          <w:lang w:val="nl-NL"/>
        </w:rPr>
        <w:t xml:space="preserve"> je</w:t>
      </w:r>
      <w:r w:rsidR="00F11109">
        <w:rPr>
          <w:rFonts w:ascii="Arial Unicode MS" w:eastAsia="Arial Unicode MS" w:hAnsi="Arial Unicode MS" w:cs="Arial Unicode MS"/>
          <w:sz w:val="16"/>
          <w:szCs w:val="16"/>
          <w:lang w:val="nl-NL"/>
        </w:rPr>
        <w:t xml:space="preserve"> </w:t>
      </w:r>
      <w:r w:rsidR="00A850C3" w:rsidRPr="00A54596">
        <w:rPr>
          <w:rFonts w:ascii="Arial Unicode MS" w:eastAsia="Arial Unicode MS" w:hAnsi="Arial Unicode MS" w:cs="Arial Unicode MS"/>
          <w:sz w:val="16"/>
          <w:szCs w:val="16"/>
          <w:lang w:val="nl-NL"/>
        </w:rPr>
        <w:t xml:space="preserve">beschikt over een Belgische mutualiteit </w:t>
      </w:r>
      <w:r w:rsidR="00A850C3" w:rsidRPr="007E5197">
        <w:rPr>
          <w:rFonts w:ascii="Arial Unicode MS" w:eastAsia="Arial Unicode MS" w:hAnsi="Arial Unicode MS" w:cs="Arial Unicode MS"/>
          <w:sz w:val="16"/>
          <w:szCs w:val="16"/>
          <w:highlight w:val="cyan"/>
          <w:lang w:val="nl-NL"/>
        </w:rPr>
        <w:t xml:space="preserve">wordt </w:t>
      </w:r>
      <w:r w:rsidR="00A334CA" w:rsidRPr="007E5197">
        <w:rPr>
          <w:rFonts w:ascii="Arial Unicode MS" w:eastAsia="Arial Unicode MS" w:hAnsi="Arial Unicode MS" w:cs="Arial Unicode MS"/>
          <w:sz w:val="16"/>
          <w:szCs w:val="16"/>
          <w:highlight w:val="cyan"/>
          <w:lang w:val="nl-NL"/>
        </w:rPr>
        <w:t xml:space="preserve">75% van het </w:t>
      </w:r>
      <w:r w:rsidR="00216201" w:rsidRPr="007E5197">
        <w:rPr>
          <w:rFonts w:ascii="Arial Unicode MS" w:eastAsia="Arial Unicode MS" w:hAnsi="Arial Unicode MS" w:cs="Arial Unicode MS"/>
          <w:sz w:val="16"/>
          <w:szCs w:val="16"/>
          <w:highlight w:val="cyan"/>
          <w:lang w:val="nl-NL"/>
        </w:rPr>
        <w:t xml:space="preserve">door het RIZIV </w:t>
      </w:r>
      <w:r w:rsidR="00A334CA" w:rsidRPr="007E5197">
        <w:rPr>
          <w:rFonts w:ascii="Arial Unicode MS" w:eastAsia="Arial Unicode MS" w:hAnsi="Arial Unicode MS" w:cs="Arial Unicode MS"/>
          <w:sz w:val="16"/>
          <w:szCs w:val="16"/>
          <w:highlight w:val="cyan"/>
          <w:lang w:val="nl-NL"/>
        </w:rPr>
        <w:t xml:space="preserve">vooropgestelde </w:t>
      </w:r>
      <w:r w:rsidR="00216201" w:rsidRPr="007E5197">
        <w:rPr>
          <w:rFonts w:ascii="Arial Unicode MS" w:eastAsia="Arial Unicode MS" w:hAnsi="Arial Unicode MS" w:cs="Arial Unicode MS"/>
          <w:sz w:val="16"/>
          <w:szCs w:val="16"/>
          <w:highlight w:val="cyan"/>
          <w:lang w:val="nl-NL"/>
        </w:rPr>
        <w:t>tarief</w:t>
      </w:r>
      <w:r w:rsidR="00A334CA" w:rsidRPr="007E5197">
        <w:rPr>
          <w:rFonts w:ascii="Arial Unicode MS" w:eastAsia="Arial Unicode MS" w:hAnsi="Arial Unicode MS" w:cs="Arial Unicode MS"/>
          <w:sz w:val="16"/>
          <w:szCs w:val="16"/>
          <w:highlight w:val="cyan"/>
          <w:lang w:val="nl-NL"/>
        </w:rPr>
        <w:t xml:space="preserve"> aangerekend en rechtstr</w:t>
      </w:r>
      <w:r w:rsidR="00216201" w:rsidRPr="007E5197">
        <w:rPr>
          <w:rFonts w:ascii="Arial Unicode MS" w:eastAsia="Arial Unicode MS" w:hAnsi="Arial Unicode MS" w:cs="Arial Unicode MS"/>
          <w:sz w:val="16"/>
          <w:szCs w:val="16"/>
          <w:highlight w:val="cyan"/>
          <w:lang w:val="nl-NL"/>
        </w:rPr>
        <w:t>ee</w:t>
      </w:r>
      <w:r w:rsidR="00A334CA" w:rsidRPr="007E5197">
        <w:rPr>
          <w:rFonts w:ascii="Arial Unicode MS" w:eastAsia="Arial Unicode MS" w:hAnsi="Arial Unicode MS" w:cs="Arial Unicode MS"/>
          <w:sz w:val="16"/>
          <w:szCs w:val="16"/>
          <w:highlight w:val="cyan"/>
          <w:lang w:val="nl-NL"/>
        </w:rPr>
        <w:t xml:space="preserve">ks afgerekend met </w:t>
      </w:r>
      <w:r w:rsidR="00216201" w:rsidRPr="007E5197">
        <w:rPr>
          <w:rFonts w:ascii="Arial Unicode MS" w:eastAsia="Arial Unicode MS" w:hAnsi="Arial Unicode MS" w:cs="Arial Unicode MS"/>
          <w:sz w:val="16"/>
          <w:szCs w:val="16"/>
          <w:highlight w:val="cyan"/>
          <w:lang w:val="nl-NL"/>
        </w:rPr>
        <w:t>je mutualiteit</w:t>
      </w:r>
      <w:r w:rsidR="00A850C3" w:rsidRPr="007E5197">
        <w:rPr>
          <w:rFonts w:ascii="Arial Unicode MS" w:eastAsia="Arial Unicode MS" w:hAnsi="Arial Unicode MS" w:cs="Arial Unicode MS"/>
          <w:sz w:val="16"/>
          <w:szCs w:val="16"/>
          <w:highlight w:val="cyan"/>
          <w:lang w:val="nl-NL"/>
        </w:rPr>
        <w:t>.</w:t>
      </w:r>
      <w:r w:rsidR="00A850C3" w:rsidRPr="00A54596">
        <w:rPr>
          <w:rFonts w:ascii="Arial Unicode MS" w:eastAsia="Arial Unicode MS" w:hAnsi="Arial Unicode MS" w:cs="Arial Unicode MS"/>
          <w:sz w:val="16"/>
          <w:szCs w:val="16"/>
          <w:lang w:val="nl-NL"/>
        </w:rPr>
        <w:t xml:space="preserve"> </w:t>
      </w:r>
      <w:proofErr w:type="gramStart"/>
      <w:r w:rsidR="00216201">
        <w:rPr>
          <w:rFonts w:ascii="Arial Unicode MS" w:eastAsia="Arial Unicode MS" w:hAnsi="Arial Unicode MS" w:cs="Arial Unicode MS"/>
          <w:sz w:val="16"/>
          <w:szCs w:val="16"/>
          <w:lang w:val="nl-NL"/>
        </w:rPr>
        <w:t>Indien</w:t>
      </w:r>
      <w:proofErr w:type="gramEnd"/>
      <w:r w:rsidR="00216201">
        <w:rPr>
          <w:rFonts w:ascii="Arial Unicode MS" w:eastAsia="Arial Unicode MS" w:hAnsi="Arial Unicode MS" w:cs="Arial Unicode MS"/>
          <w:sz w:val="16"/>
          <w:szCs w:val="16"/>
          <w:lang w:val="nl-NL"/>
        </w:rPr>
        <w:t xml:space="preserve"> je geen Belgische mutualiteit hebt,</w:t>
      </w:r>
      <w:r w:rsidR="00A850C3" w:rsidRPr="00A54596">
        <w:rPr>
          <w:rFonts w:ascii="Arial Unicode MS" w:eastAsia="Arial Unicode MS" w:hAnsi="Arial Unicode MS" w:cs="Arial Unicode MS"/>
          <w:sz w:val="16"/>
          <w:szCs w:val="16"/>
          <w:lang w:val="nl-NL"/>
        </w:rPr>
        <w:t xml:space="preserve"> krijg je een getuigschrift om terugbetaling bij je </w:t>
      </w:r>
      <w:r w:rsidR="00216201">
        <w:rPr>
          <w:rFonts w:ascii="Arial Unicode MS" w:eastAsia="Arial Unicode MS" w:hAnsi="Arial Unicode MS" w:cs="Arial Unicode MS"/>
          <w:sz w:val="16"/>
          <w:szCs w:val="16"/>
          <w:lang w:val="nl-NL"/>
        </w:rPr>
        <w:t xml:space="preserve">eventuele </w:t>
      </w:r>
      <w:r w:rsidR="00A334CA" w:rsidRPr="007E5197">
        <w:rPr>
          <w:rFonts w:ascii="Arial Unicode MS" w:eastAsia="Arial Unicode MS" w:hAnsi="Arial Unicode MS" w:cs="Arial Unicode MS"/>
          <w:sz w:val="16"/>
          <w:szCs w:val="16"/>
          <w:highlight w:val="cyan"/>
          <w:lang w:val="nl-NL"/>
        </w:rPr>
        <w:t xml:space="preserve">privé </w:t>
      </w:r>
      <w:r w:rsidR="00A850C3" w:rsidRPr="007E5197">
        <w:rPr>
          <w:rFonts w:ascii="Arial Unicode MS" w:eastAsia="Arial Unicode MS" w:hAnsi="Arial Unicode MS" w:cs="Arial Unicode MS"/>
          <w:sz w:val="16"/>
          <w:szCs w:val="16"/>
          <w:highlight w:val="cyan"/>
          <w:lang w:val="nl-NL"/>
        </w:rPr>
        <w:t>verzekering</w:t>
      </w:r>
      <w:r w:rsidR="00A850C3" w:rsidRPr="00A54596">
        <w:rPr>
          <w:rFonts w:ascii="Arial Unicode MS" w:eastAsia="Arial Unicode MS" w:hAnsi="Arial Unicode MS" w:cs="Arial Unicode MS"/>
          <w:sz w:val="16"/>
          <w:szCs w:val="16"/>
          <w:lang w:val="nl-NL"/>
        </w:rPr>
        <w:t xml:space="preserve"> te vragen</w:t>
      </w:r>
      <w:r w:rsidR="008F3253" w:rsidRPr="00A54596">
        <w:rPr>
          <w:rFonts w:ascii="Arial Unicode MS" w:eastAsia="Arial Unicode MS" w:hAnsi="Arial Unicode MS" w:cs="Arial Unicode MS"/>
          <w:sz w:val="16"/>
          <w:szCs w:val="16"/>
          <w:lang w:val="nl-NL"/>
        </w:rPr>
        <w:t>.</w:t>
      </w:r>
      <w:r w:rsidR="00A850C3" w:rsidRPr="00A54596">
        <w:rPr>
          <w:rFonts w:ascii="Arial Unicode MS" w:eastAsia="Arial Unicode MS" w:hAnsi="Arial Unicode MS" w:cs="Arial Unicode MS"/>
          <w:sz w:val="16"/>
          <w:szCs w:val="16"/>
          <w:lang w:val="nl-NL"/>
        </w:rPr>
        <w:t xml:space="preserve"> </w:t>
      </w:r>
      <w:r w:rsidR="00A334CA" w:rsidRPr="007E5197">
        <w:rPr>
          <w:rFonts w:ascii="Arial Unicode MS" w:eastAsia="Arial Unicode MS" w:hAnsi="Arial Unicode MS" w:cs="Arial Unicode MS"/>
          <w:sz w:val="16"/>
          <w:szCs w:val="16"/>
          <w:highlight w:val="cyan"/>
          <w:lang w:val="nl-NL"/>
        </w:rPr>
        <w:t>Naast het bedrag (75%) vergoed door de Belgische mutualiteit, wordt 25% remgeld en een supplement aangerekend</w:t>
      </w:r>
      <w:r w:rsidR="00216201" w:rsidRPr="007E5197">
        <w:rPr>
          <w:rFonts w:ascii="Arial Unicode MS" w:eastAsia="Arial Unicode MS" w:hAnsi="Arial Unicode MS" w:cs="Arial Unicode MS"/>
          <w:sz w:val="16"/>
          <w:szCs w:val="16"/>
          <w:highlight w:val="cyan"/>
          <w:lang w:val="nl-NL"/>
        </w:rPr>
        <w:t xml:space="preserve">. Dit is </w:t>
      </w:r>
      <w:r w:rsidR="00A334CA" w:rsidRPr="007E5197">
        <w:rPr>
          <w:rFonts w:ascii="Arial Unicode MS" w:eastAsia="Arial Unicode MS" w:hAnsi="Arial Unicode MS" w:cs="Arial Unicode MS"/>
          <w:sz w:val="16"/>
          <w:szCs w:val="16"/>
          <w:highlight w:val="cyan"/>
          <w:lang w:val="nl-NL"/>
        </w:rPr>
        <w:t xml:space="preserve">te betalen door de patiënt. </w:t>
      </w:r>
      <w:proofErr w:type="gramStart"/>
      <w:r w:rsidR="00A334CA" w:rsidRPr="007E5197">
        <w:rPr>
          <w:rFonts w:ascii="Arial Unicode MS" w:eastAsia="Arial Unicode MS" w:hAnsi="Arial Unicode MS" w:cs="Arial Unicode MS"/>
          <w:sz w:val="16"/>
          <w:szCs w:val="16"/>
          <w:highlight w:val="cyan"/>
          <w:lang w:val="nl-NL"/>
        </w:rPr>
        <w:t>Indien</w:t>
      </w:r>
      <w:proofErr w:type="gramEnd"/>
      <w:r w:rsidR="00216201" w:rsidRPr="007E5197">
        <w:rPr>
          <w:rFonts w:ascii="Arial Unicode MS" w:eastAsia="Arial Unicode MS" w:hAnsi="Arial Unicode MS" w:cs="Arial Unicode MS"/>
          <w:sz w:val="16"/>
          <w:szCs w:val="16"/>
          <w:highlight w:val="cyan"/>
          <w:lang w:val="nl-NL"/>
        </w:rPr>
        <w:t xml:space="preserve"> je</w:t>
      </w:r>
      <w:r w:rsidR="00A334CA" w:rsidRPr="007E5197">
        <w:rPr>
          <w:rFonts w:ascii="Arial Unicode MS" w:eastAsia="Arial Unicode MS" w:hAnsi="Arial Unicode MS" w:cs="Arial Unicode MS"/>
          <w:sz w:val="16"/>
          <w:szCs w:val="16"/>
          <w:highlight w:val="cyan"/>
          <w:lang w:val="nl-NL"/>
        </w:rPr>
        <w:t xml:space="preserve"> een hospitalisatieverzekering h</w:t>
      </w:r>
      <w:r w:rsidR="00216201" w:rsidRPr="007E5197">
        <w:rPr>
          <w:rFonts w:ascii="Arial Unicode MS" w:eastAsia="Arial Unicode MS" w:hAnsi="Arial Unicode MS" w:cs="Arial Unicode MS"/>
          <w:sz w:val="16"/>
          <w:szCs w:val="16"/>
          <w:highlight w:val="cyan"/>
          <w:lang w:val="nl-NL"/>
        </w:rPr>
        <w:t>ebt</w:t>
      </w:r>
      <w:r w:rsidR="00A334CA" w:rsidRPr="007E5197">
        <w:rPr>
          <w:rFonts w:ascii="Arial Unicode MS" w:eastAsia="Arial Unicode MS" w:hAnsi="Arial Unicode MS" w:cs="Arial Unicode MS"/>
          <w:sz w:val="16"/>
          <w:szCs w:val="16"/>
          <w:highlight w:val="cyan"/>
          <w:lang w:val="nl-NL"/>
        </w:rPr>
        <w:t xml:space="preserve">, </w:t>
      </w:r>
      <w:r w:rsidR="00216201" w:rsidRPr="007E5197">
        <w:rPr>
          <w:rFonts w:ascii="Arial Unicode MS" w:eastAsia="Arial Unicode MS" w:hAnsi="Arial Unicode MS" w:cs="Arial Unicode MS"/>
          <w:sz w:val="16"/>
          <w:szCs w:val="16"/>
          <w:highlight w:val="cyan"/>
          <w:lang w:val="nl-NL"/>
        </w:rPr>
        <w:t xml:space="preserve">kan </w:t>
      </w:r>
      <w:r w:rsidR="00A334CA" w:rsidRPr="007E5197">
        <w:rPr>
          <w:rFonts w:ascii="Arial Unicode MS" w:eastAsia="Arial Unicode MS" w:hAnsi="Arial Unicode MS" w:cs="Arial Unicode MS"/>
          <w:sz w:val="16"/>
          <w:szCs w:val="16"/>
          <w:highlight w:val="cyan"/>
          <w:lang w:val="nl-NL"/>
        </w:rPr>
        <w:t>deze extra kost binnen de vergoede termijn terugbetaald worden</w:t>
      </w:r>
      <w:r w:rsidR="00A850C3" w:rsidRPr="007E5197">
        <w:rPr>
          <w:rFonts w:ascii="Arial Unicode MS" w:eastAsia="Arial Unicode MS" w:hAnsi="Arial Unicode MS" w:cs="Arial Unicode MS"/>
          <w:sz w:val="16"/>
          <w:szCs w:val="16"/>
          <w:highlight w:val="cyan"/>
          <w:lang w:val="nl-NL"/>
        </w:rPr>
        <w:t>.</w:t>
      </w:r>
      <w:r w:rsidR="008F3253" w:rsidRPr="007E5197">
        <w:rPr>
          <w:rFonts w:ascii="Arial Unicode MS" w:eastAsia="Arial Unicode MS" w:hAnsi="Arial Unicode MS" w:cs="Arial Unicode MS"/>
          <w:sz w:val="16"/>
          <w:szCs w:val="16"/>
          <w:highlight w:val="cyan"/>
          <w:lang w:val="nl-NL"/>
        </w:rPr>
        <w:t xml:space="preserve"> </w:t>
      </w:r>
      <w:r w:rsidR="00A850C3" w:rsidRPr="007E5197">
        <w:rPr>
          <w:rFonts w:ascii="Arial Unicode MS" w:eastAsia="Arial Unicode MS" w:hAnsi="Arial Unicode MS" w:cs="Arial Unicode MS"/>
          <w:sz w:val="16"/>
          <w:szCs w:val="16"/>
          <w:highlight w:val="cyan"/>
          <w:lang w:val="nl-NL"/>
        </w:rPr>
        <w:t xml:space="preserve">Je krijgt </w:t>
      </w:r>
      <w:r w:rsidR="00A334CA" w:rsidRPr="007E5197">
        <w:rPr>
          <w:rFonts w:ascii="Arial Unicode MS" w:eastAsia="Arial Unicode MS" w:hAnsi="Arial Unicode MS" w:cs="Arial Unicode MS"/>
          <w:sz w:val="16"/>
          <w:szCs w:val="16"/>
          <w:highlight w:val="cyan"/>
          <w:lang w:val="nl-NL"/>
        </w:rPr>
        <w:t xml:space="preserve">per maand </w:t>
      </w:r>
      <w:r w:rsidR="008F3253" w:rsidRPr="007E5197">
        <w:rPr>
          <w:rFonts w:ascii="Arial Unicode MS" w:eastAsia="Arial Unicode MS" w:hAnsi="Arial Unicode MS" w:cs="Arial Unicode MS"/>
          <w:sz w:val="16"/>
          <w:szCs w:val="16"/>
          <w:highlight w:val="cyan"/>
          <w:lang w:val="nl-NL"/>
        </w:rPr>
        <w:t>een overzicht</w:t>
      </w:r>
      <w:r w:rsidR="00A850C3" w:rsidRPr="007E5197">
        <w:rPr>
          <w:rFonts w:ascii="Arial Unicode MS" w:eastAsia="Arial Unicode MS" w:hAnsi="Arial Unicode MS" w:cs="Arial Unicode MS"/>
          <w:sz w:val="16"/>
          <w:szCs w:val="16"/>
          <w:highlight w:val="cyan"/>
          <w:lang w:val="nl-NL"/>
        </w:rPr>
        <w:t xml:space="preserve"> </w:t>
      </w:r>
      <w:r w:rsidR="00A334CA" w:rsidRPr="007E5197">
        <w:rPr>
          <w:rFonts w:ascii="Arial Unicode MS" w:eastAsia="Arial Unicode MS" w:hAnsi="Arial Unicode MS" w:cs="Arial Unicode MS"/>
          <w:sz w:val="16"/>
          <w:szCs w:val="16"/>
          <w:highlight w:val="cyan"/>
          <w:lang w:val="nl-NL"/>
        </w:rPr>
        <w:t xml:space="preserve">en factuur </w:t>
      </w:r>
      <w:r w:rsidR="00A850C3" w:rsidRPr="007E5197">
        <w:rPr>
          <w:rFonts w:ascii="Arial Unicode MS" w:eastAsia="Arial Unicode MS" w:hAnsi="Arial Unicode MS" w:cs="Arial Unicode MS"/>
          <w:sz w:val="16"/>
          <w:szCs w:val="16"/>
          <w:highlight w:val="cyan"/>
          <w:lang w:val="nl-NL"/>
        </w:rPr>
        <w:t>van de aangerekende nomenclatuurnummers</w:t>
      </w:r>
      <w:r w:rsidR="00A334CA" w:rsidRPr="007E5197">
        <w:rPr>
          <w:rFonts w:ascii="Arial Unicode MS" w:eastAsia="Arial Unicode MS" w:hAnsi="Arial Unicode MS" w:cs="Arial Unicode MS"/>
          <w:sz w:val="16"/>
          <w:szCs w:val="16"/>
          <w:highlight w:val="cyan"/>
          <w:lang w:val="nl-NL"/>
        </w:rPr>
        <w:t>, remgeld en supplement</w:t>
      </w:r>
      <w:r w:rsidR="008F3253" w:rsidRPr="007E5197">
        <w:rPr>
          <w:rFonts w:ascii="Arial Unicode MS" w:eastAsia="Arial Unicode MS" w:hAnsi="Arial Unicode MS" w:cs="Arial Unicode MS"/>
          <w:sz w:val="16"/>
          <w:szCs w:val="16"/>
          <w:highlight w:val="cyan"/>
          <w:lang w:val="nl-NL"/>
        </w:rPr>
        <w:t>.</w:t>
      </w:r>
    </w:p>
    <w:p w14:paraId="6E9C845A" w14:textId="2AB79D74" w:rsidR="00296E82" w:rsidRPr="007E5197" w:rsidRDefault="00A334CA" w:rsidP="00296E82">
      <w:pPr>
        <w:pStyle w:val="ListParagraph"/>
        <w:numPr>
          <w:ilvl w:val="0"/>
          <w:numId w:val="4"/>
        </w:numPr>
        <w:rPr>
          <w:rFonts w:ascii="Arial Unicode MS" w:eastAsia="Arial Unicode MS" w:hAnsi="Arial Unicode MS" w:cs="Arial Unicode MS"/>
          <w:b/>
          <w:sz w:val="16"/>
          <w:szCs w:val="16"/>
          <w:highlight w:val="cyan"/>
          <w:u w:val="single"/>
          <w:lang w:val="nl-NL"/>
        </w:rPr>
      </w:pPr>
      <w:proofErr w:type="gramStart"/>
      <w:r w:rsidRPr="007E5197">
        <w:rPr>
          <w:rFonts w:ascii="Arial Unicode MS" w:eastAsia="Arial Unicode MS" w:hAnsi="Arial Unicode MS" w:cs="Arial Unicode MS"/>
          <w:sz w:val="16"/>
          <w:szCs w:val="16"/>
          <w:highlight w:val="cyan"/>
          <w:lang w:val="nl-NL"/>
        </w:rPr>
        <w:t>Indien</w:t>
      </w:r>
      <w:proofErr w:type="gramEnd"/>
      <w:r w:rsidRPr="007E5197">
        <w:rPr>
          <w:rFonts w:ascii="Arial Unicode MS" w:eastAsia="Arial Unicode MS" w:hAnsi="Arial Unicode MS" w:cs="Arial Unicode MS"/>
          <w:sz w:val="16"/>
          <w:szCs w:val="16"/>
          <w:highlight w:val="cyan"/>
          <w:lang w:val="nl-NL"/>
        </w:rPr>
        <w:t xml:space="preserve"> </w:t>
      </w:r>
      <w:r w:rsidR="00216201" w:rsidRPr="007E5197">
        <w:rPr>
          <w:rFonts w:ascii="Arial Unicode MS" w:eastAsia="Arial Unicode MS" w:hAnsi="Arial Unicode MS" w:cs="Arial Unicode MS"/>
          <w:sz w:val="16"/>
          <w:szCs w:val="16"/>
          <w:highlight w:val="cyan"/>
          <w:lang w:val="nl-NL"/>
        </w:rPr>
        <w:t>je</w:t>
      </w:r>
      <w:r w:rsidRPr="007E5197">
        <w:rPr>
          <w:rFonts w:ascii="Arial Unicode MS" w:eastAsia="Arial Unicode MS" w:hAnsi="Arial Unicode MS" w:cs="Arial Unicode MS"/>
          <w:sz w:val="16"/>
          <w:szCs w:val="16"/>
          <w:highlight w:val="cyan"/>
          <w:lang w:val="nl-NL"/>
        </w:rPr>
        <w:t xml:space="preserve"> in financiële moeilijkheid zit of recht hebt op verhoogde tegemoetkoming, wordt uiteraard afgeweken van bovenstaande regeling. Bespreek dit zeker met de vroedvrouw.</w:t>
      </w:r>
    </w:p>
    <w:p w14:paraId="65E90895" w14:textId="5E83D7F2" w:rsidR="00A334CA" w:rsidRPr="00A334CA" w:rsidRDefault="00A334CA" w:rsidP="00296E82">
      <w:pPr>
        <w:pStyle w:val="ListParagraph"/>
        <w:numPr>
          <w:ilvl w:val="0"/>
          <w:numId w:val="4"/>
        </w:numPr>
        <w:rPr>
          <w:rFonts w:ascii="Arial Unicode MS" w:eastAsia="Arial Unicode MS" w:hAnsi="Arial Unicode MS" w:cs="Arial Unicode MS"/>
          <w:b/>
          <w:sz w:val="16"/>
          <w:szCs w:val="16"/>
          <w:highlight w:val="yellow"/>
          <w:u w:val="single"/>
          <w:lang w:val="nl-NL"/>
        </w:rPr>
      </w:pPr>
      <w:r w:rsidRPr="007E5197">
        <w:rPr>
          <w:rFonts w:ascii="Arial Unicode MS" w:eastAsia="Arial Unicode MS" w:hAnsi="Arial Unicode MS" w:cs="Arial Unicode MS"/>
          <w:sz w:val="16"/>
          <w:szCs w:val="16"/>
          <w:highlight w:val="cyan"/>
          <w:lang w:val="nl-NL"/>
        </w:rPr>
        <w:t xml:space="preserve">Prijzen, remgeld en supplementen worden aangepast </w:t>
      </w:r>
      <w:r w:rsidR="007E5197">
        <w:rPr>
          <w:rFonts w:ascii="Arial Unicode MS" w:eastAsia="Arial Unicode MS" w:hAnsi="Arial Unicode MS" w:cs="Arial Unicode MS"/>
          <w:sz w:val="16"/>
          <w:szCs w:val="16"/>
          <w:highlight w:val="cyan"/>
          <w:lang w:val="nl-NL"/>
        </w:rPr>
        <w:t xml:space="preserve">op basis van </w:t>
      </w:r>
      <w:r w:rsidRPr="007E5197">
        <w:rPr>
          <w:rFonts w:ascii="Arial Unicode MS" w:eastAsia="Arial Unicode MS" w:hAnsi="Arial Unicode MS" w:cs="Arial Unicode MS"/>
          <w:sz w:val="16"/>
          <w:szCs w:val="16"/>
          <w:highlight w:val="cyan"/>
          <w:lang w:val="nl-NL"/>
        </w:rPr>
        <w:t xml:space="preserve">veranderingen in de </w:t>
      </w:r>
      <w:r w:rsidR="00216201" w:rsidRPr="007E5197">
        <w:rPr>
          <w:rFonts w:ascii="Arial Unicode MS" w:eastAsia="Arial Unicode MS" w:hAnsi="Arial Unicode MS" w:cs="Arial Unicode MS"/>
          <w:sz w:val="16"/>
          <w:szCs w:val="16"/>
          <w:highlight w:val="cyan"/>
          <w:lang w:val="nl-NL"/>
        </w:rPr>
        <w:t>RIZIV-nomenclatuur</w:t>
      </w:r>
      <w:r w:rsidRPr="007E5197">
        <w:rPr>
          <w:rFonts w:ascii="Arial Unicode MS" w:eastAsia="Arial Unicode MS" w:hAnsi="Arial Unicode MS" w:cs="Arial Unicode MS"/>
          <w:sz w:val="16"/>
          <w:szCs w:val="16"/>
          <w:highlight w:val="cyan"/>
          <w:lang w:val="nl-NL"/>
        </w:rPr>
        <w:t xml:space="preserve">. Deze zijn te raadplegen op de website https://inteam-vroedvrouwenpraktijk.be/nl/praktisch/. </w:t>
      </w:r>
    </w:p>
    <w:p w14:paraId="2B628A05" w14:textId="3FABD5C8" w:rsidR="00A850C3" w:rsidRPr="00A54596" w:rsidRDefault="00A850C3" w:rsidP="00A850C3">
      <w:pPr>
        <w:pStyle w:val="ListParagraph"/>
        <w:numPr>
          <w:ilvl w:val="0"/>
          <w:numId w:val="4"/>
        </w:numPr>
        <w:rPr>
          <w:rFonts w:ascii="Arial Unicode MS" w:eastAsia="Arial Unicode MS" w:hAnsi="Arial Unicode MS" w:cs="Arial Unicode MS"/>
          <w:b/>
          <w:sz w:val="16"/>
          <w:szCs w:val="16"/>
          <w:u w:val="single"/>
          <w:lang w:val="nl-NL"/>
        </w:rPr>
      </w:pPr>
      <w:r w:rsidRPr="00A54596">
        <w:rPr>
          <w:rFonts w:ascii="Arial Unicode MS" w:eastAsia="Arial Unicode MS" w:hAnsi="Arial Unicode MS" w:cs="Arial Unicode MS"/>
          <w:sz w:val="16"/>
          <w:szCs w:val="16"/>
          <w:lang w:val="nl-NL"/>
        </w:rPr>
        <w:t>Alle extra kosten worden op factuur</w:t>
      </w:r>
      <w:r w:rsidR="00A334CA">
        <w:rPr>
          <w:rFonts w:ascii="Arial Unicode MS" w:eastAsia="Arial Unicode MS" w:hAnsi="Arial Unicode MS" w:cs="Arial Unicode MS"/>
          <w:sz w:val="16"/>
          <w:szCs w:val="16"/>
          <w:lang w:val="nl-NL"/>
        </w:rPr>
        <w:t xml:space="preserve">, </w:t>
      </w:r>
      <w:r w:rsidR="00A334CA" w:rsidRPr="007E5197">
        <w:rPr>
          <w:rFonts w:ascii="Arial Unicode MS" w:eastAsia="Arial Unicode MS" w:hAnsi="Arial Unicode MS" w:cs="Arial Unicode MS"/>
          <w:sz w:val="16"/>
          <w:szCs w:val="16"/>
          <w:highlight w:val="cyan"/>
          <w:lang w:val="nl-NL"/>
        </w:rPr>
        <w:t>per maand, afgerekend</w:t>
      </w:r>
      <w:r w:rsidRPr="007E5197">
        <w:rPr>
          <w:rFonts w:ascii="Arial Unicode MS" w:eastAsia="Arial Unicode MS" w:hAnsi="Arial Unicode MS" w:cs="Arial Unicode MS"/>
          <w:sz w:val="16"/>
          <w:szCs w:val="16"/>
          <w:highlight w:val="cyan"/>
          <w:lang w:val="nl-NL"/>
        </w:rPr>
        <w:t>.</w:t>
      </w:r>
      <w:r w:rsidRPr="00A54596">
        <w:rPr>
          <w:rFonts w:ascii="Arial Unicode MS" w:eastAsia="Arial Unicode MS" w:hAnsi="Arial Unicode MS" w:cs="Arial Unicode MS"/>
          <w:sz w:val="16"/>
          <w:szCs w:val="16"/>
          <w:lang w:val="nl-NL"/>
        </w:rPr>
        <w:t xml:space="preserve"> Je hoeft dus geen geld mee te nemen of in huis te hebben.</w:t>
      </w:r>
    </w:p>
    <w:p w14:paraId="1B840C67" w14:textId="2365603E" w:rsidR="00273B68" w:rsidRPr="00A54596" w:rsidRDefault="00273B68" w:rsidP="00A850C3">
      <w:pPr>
        <w:rPr>
          <w:rFonts w:ascii="Arial Unicode MS" w:eastAsia="Arial Unicode MS" w:hAnsi="Arial Unicode MS" w:cs="Arial Unicode MS"/>
          <w:b/>
          <w:sz w:val="16"/>
          <w:szCs w:val="16"/>
          <w:u w:val="single"/>
          <w:lang w:val="nl-NL"/>
        </w:rPr>
      </w:pPr>
    </w:p>
    <w:p w14:paraId="047E400D" w14:textId="11C16A33" w:rsidR="00273B68" w:rsidRPr="00A54596" w:rsidRDefault="00273B68" w:rsidP="00A850C3">
      <w:pPr>
        <w:rPr>
          <w:rFonts w:ascii="Arial Unicode MS" w:eastAsia="Arial Unicode MS" w:hAnsi="Arial Unicode MS" w:cs="Arial Unicode MS"/>
          <w:color w:val="000000" w:themeColor="text1"/>
          <w:sz w:val="16"/>
          <w:szCs w:val="16"/>
          <w:lang w:val="nl-NL"/>
        </w:rPr>
      </w:pPr>
      <w:r w:rsidRPr="00A54596">
        <w:rPr>
          <w:rFonts w:ascii="Arial Unicode MS" w:eastAsia="Arial Unicode MS" w:hAnsi="Arial Unicode MS" w:cs="Arial Unicode MS"/>
          <w:color w:val="000000" w:themeColor="text1"/>
          <w:sz w:val="16"/>
          <w:szCs w:val="16"/>
          <w:lang w:val="nl-NL"/>
        </w:rPr>
        <w:t>Ik kan mij vinden in de zorgg</w:t>
      </w:r>
      <w:r w:rsidR="006D1DF3">
        <w:rPr>
          <w:rFonts w:ascii="Arial Unicode MS" w:eastAsia="Arial Unicode MS" w:hAnsi="Arial Unicode MS" w:cs="Arial Unicode MS"/>
          <w:color w:val="000000" w:themeColor="text1"/>
          <w:sz w:val="16"/>
          <w:szCs w:val="16"/>
          <w:lang w:val="nl-NL"/>
        </w:rPr>
        <w:t>arantie van vroedvrouw</w:t>
      </w:r>
      <w:r w:rsidR="00C930C7">
        <w:rPr>
          <w:rFonts w:ascii="Arial Unicode MS" w:eastAsia="Arial Unicode MS" w:hAnsi="Arial Unicode MS" w:cs="Arial Unicode MS"/>
          <w:color w:val="000000" w:themeColor="text1"/>
          <w:sz w:val="16"/>
          <w:szCs w:val="16"/>
          <w:lang w:val="nl-NL"/>
        </w:rPr>
        <w:t xml:space="preserve">enpraktijk </w:t>
      </w:r>
      <w:proofErr w:type="spellStart"/>
      <w:r w:rsidR="00C930C7">
        <w:rPr>
          <w:rFonts w:ascii="Arial Unicode MS" w:eastAsia="Arial Unicode MS" w:hAnsi="Arial Unicode MS" w:cs="Arial Unicode MS"/>
          <w:color w:val="000000" w:themeColor="text1"/>
          <w:sz w:val="16"/>
          <w:szCs w:val="16"/>
          <w:lang w:val="nl-NL"/>
        </w:rPr>
        <w:t>InTeam</w:t>
      </w:r>
      <w:proofErr w:type="spellEnd"/>
      <w:r w:rsidRPr="00A54596">
        <w:rPr>
          <w:rFonts w:ascii="Arial Unicode MS" w:eastAsia="Arial Unicode MS" w:hAnsi="Arial Unicode MS" w:cs="Arial Unicode MS"/>
          <w:color w:val="000000" w:themeColor="text1"/>
          <w:sz w:val="16"/>
          <w:szCs w:val="16"/>
          <w:lang w:val="nl-NL"/>
        </w:rPr>
        <w:t xml:space="preserve"> en heb bovenstaande informatie goed gelezen. Deze informatie is terug te vinden op de websi</w:t>
      </w:r>
      <w:r w:rsidR="00C930C7">
        <w:rPr>
          <w:rFonts w:ascii="Arial Unicode MS" w:eastAsia="Arial Unicode MS" w:hAnsi="Arial Unicode MS" w:cs="Arial Unicode MS"/>
          <w:color w:val="000000" w:themeColor="text1"/>
          <w:sz w:val="16"/>
          <w:szCs w:val="16"/>
          <w:lang w:val="nl-NL"/>
        </w:rPr>
        <w:t>te www.inteam-vroedvrouwenpraktijk.be.</w:t>
      </w:r>
    </w:p>
    <w:p w14:paraId="27D826BC" w14:textId="2A52C228" w:rsidR="00273B68" w:rsidRPr="00A54596" w:rsidRDefault="00273B68" w:rsidP="00A850C3">
      <w:pPr>
        <w:rPr>
          <w:rFonts w:ascii="Arial Unicode MS" w:eastAsia="Arial Unicode MS" w:hAnsi="Arial Unicode MS" w:cs="Arial Unicode MS"/>
          <w:b/>
          <w:sz w:val="16"/>
          <w:szCs w:val="16"/>
          <w:u w:val="single"/>
          <w:lang w:val="nl-NL"/>
        </w:rPr>
      </w:pPr>
    </w:p>
    <w:p w14:paraId="16EA1E9B" w14:textId="2CDC5514" w:rsidR="00273B68" w:rsidRPr="00A54596" w:rsidRDefault="00273B68" w:rsidP="00A850C3">
      <w:pPr>
        <w:rPr>
          <w:rFonts w:ascii="Arial Unicode MS" w:eastAsia="Arial Unicode MS" w:hAnsi="Arial Unicode MS" w:cs="Arial Unicode MS"/>
          <w:b/>
          <w:sz w:val="16"/>
          <w:szCs w:val="16"/>
          <w:u w:val="single"/>
          <w:lang w:val="nl-NL"/>
        </w:rPr>
      </w:pPr>
      <w:r w:rsidRPr="00A54596">
        <w:rPr>
          <w:rFonts w:ascii="Arial Unicode MS" w:eastAsia="Arial Unicode MS" w:hAnsi="Arial Unicode MS" w:cs="Arial Unicode MS"/>
          <w:b/>
          <w:sz w:val="16"/>
          <w:szCs w:val="16"/>
          <w:u w:val="single"/>
          <w:lang w:val="nl-NL"/>
        </w:rPr>
        <w:t>Toestemming</w:t>
      </w:r>
    </w:p>
    <w:p w14:paraId="1336214C" w14:textId="49C98790" w:rsidR="00273B68" w:rsidRPr="00A54596" w:rsidRDefault="00273B68" w:rsidP="00A850C3">
      <w:pPr>
        <w:rPr>
          <w:rFonts w:ascii="Arial Unicode MS" w:eastAsia="Arial Unicode MS" w:hAnsi="Arial Unicode MS" w:cs="Arial Unicode MS"/>
          <w:sz w:val="16"/>
          <w:szCs w:val="16"/>
          <w:lang w:val="nl-NL"/>
        </w:rPr>
      </w:pPr>
      <w:r w:rsidRPr="00A54596">
        <w:rPr>
          <w:rFonts w:ascii="Arial Unicode MS" w:eastAsia="Arial Unicode MS" w:hAnsi="Arial Unicode MS" w:cs="Arial Unicode MS"/>
          <w:sz w:val="16"/>
          <w:szCs w:val="16"/>
          <w:lang w:val="nl-NL"/>
        </w:rPr>
        <w:t>Ik geef geïnformeerde toestemming voor de verwerking van persoonsge</w:t>
      </w:r>
      <w:r w:rsidR="00A54596" w:rsidRPr="00A54596">
        <w:rPr>
          <w:rFonts w:ascii="Arial Unicode MS" w:eastAsia="Arial Unicode MS" w:hAnsi="Arial Unicode MS" w:cs="Arial Unicode MS"/>
          <w:sz w:val="16"/>
          <w:szCs w:val="16"/>
          <w:lang w:val="nl-NL"/>
        </w:rPr>
        <w:t>geven</w:t>
      </w:r>
      <w:r w:rsidR="00983996">
        <w:rPr>
          <w:rFonts w:ascii="Arial Unicode MS" w:eastAsia="Arial Unicode MS" w:hAnsi="Arial Unicode MS" w:cs="Arial Unicode MS"/>
          <w:sz w:val="16"/>
          <w:szCs w:val="16"/>
          <w:lang w:val="nl-NL"/>
        </w:rPr>
        <w:t xml:space="preserve">s door </w:t>
      </w:r>
      <w:r w:rsidR="00C930C7">
        <w:rPr>
          <w:rFonts w:ascii="Arial Unicode MS" w:eastAsia="Arial Unicode MS" w:hAnsi="Arial Unicode MS" w:cs="Arial Unicode MS"/>
          <w:sz w:val="16"/>
          <w:szCs w:val="16"/>
          <w:lang w:val="nl-NL"/>
        </w:rPr>
        <w:t xml:space="preserve">vroedvrouwenpraktijk </w:t>
      </w:r>
      <w:proofErr w:type="spellStart"/>
      <w:r w:rsidR="00C930C7">
        <w:rPr>
          <w:rFonts w:ascii="Arial Unicode MS" w:eastAsia="Arial Unicode MS" w:hAnsi="Arial Unicode MS" w:cs="Arial Unicode MS"/>
          <w:sz w:val="16"/>
          <w:szCs w:val="16"/>
          <w:lang w:val="nl-NL"/>
        </w:rPr>
        <w:t>InTeam</w:t>
      </w:r>
      <w:proofErr w:type="spellEnd"/>
      <w:r w:rsidRPr="00A54596">
        <w:rPr>
          <w:rFonts w:ascii="Arial Unicode MS" w:eastAsia="Arial Unicode MS" w:hAnsi="Arial Unicode MS" w:cs="Arial Unicode MS"/>
          <w:sz w:val="16"/>
          <w:szCs w:val="16"/>
          <w:lang w:val="nl-NL"/>
        </w:rPr>
        <w:t xml:space="preserve">. Deze is terug te vinden op de achterzijde van dit document en op de </w:t>
      </w:r>
      <w:r w:rsidR="00CA78EC">
        <w:rPr>
          <w:rFonts w:ascii="Arial Unicode MS" w:eastAsia="Arial Unicode MS" w:hAnsi="Arial Unicode MS" w:cs="Arial Unicode MS"/>
          <w:sz w:val="16"/>
          <w:szCs w:val="16"/>
          <w:lang w:val="nl-NL"/>
        </w:rPr>
        <w:t xml:space="preserve">website </w:t>
      </w:r>
      <w:r w:rsidR="00CA78EC">
        <w:rPr>
          <w:rFonts w:ascii="Arial Unicode MS" w:eastAsia="Arial Unicode MS" w:hAnsi="Arial Unicode MS" w:cs="Arial Unicode MS"/>
          <w:color w:val="000000" w:themeColor="text1"/>
          <w:sz w:val="16"/>
          <w:szCs w:val="16"/>
          <w:lang w:val="nl-NL"/>
        </w:rPr>
        <w:t>www.inteam-vroedvrouwenpraktijk.be.</w:t>
      </w:r>
    </w:p>
    <w:p w14:paraId="745E57D1" w14:textId="5F84973B" w:rsidR="00273B68" w:rsidRPr="00A54596" w:rsidRDefault="00273B68" w:rsidP="00A850C3">
      <w:pPr>
        <w:rPr>
          <w:rFonts w:ascii="Arial Unicode MS" w:eastAsia="Arial Unicode MS" w:hAnsi="Arial Unicode MS" w:cs="Arial Unicode MS"/>
          <w:b/>
          <w:sz w:val="16"/>
          <w:szCs w:val="16"/>
          <w:u w:val="single"/>
          <w:lang w:val="nl-NL"/>
        </w:rPr>
      </w:pPr>
    </w:p>
    <w:p w14:paraId="1039BAF6" w14:textId="0ADB3443" w:rsidR="00A54596" w:rsidRDefault="00273B68" w:rsidP="00A850C3">
      <w:pPr>
        <w:rPr>
          <w:rFonts w:ascii="Arial Unicode MS" w:eastAsia="Arial Unicode MS" w:hAnsi="Arial Unicode MS" w:cs="Arial Unicode MS"/>
          <w:sz w:val="16"/>
          <w:szCs w:val="16"/>
          <w:lang w:val="nl-BE"/>
        </w:rPr>
      </w:pPr>
      <w:r w:rsidRPr="00A54596">
        <w:rPr>
          <w:rFonts w:ascii="Arial Unicode MS" w:eastAsia="Arial Unicode MS" w:hAnsi="Arial Unicode MS" w:cs="Arial Unicode MS" w:hint="cs"/>
          <w:sz w:val="16"/>
          <w:szCs w:val="16"/>
          <w:lang w:val="nl-BE"/>
        </w:rPr>
        <w:t>Ik, ondergetekende, Naam/Voornaam____</w:t>
      </w:r>
      <w:r w:rsidR="00A850C3" w:rsidRPr="00A54596">
        <w:rPr>
          <w:rFonts w:ascii="Arial Unicode MS" w:eastAsia="Arial Unicode MS" w:hAnsi="Arial Unicode MS" w:cs="Arial Unicode MS"/>
          <w:sz w:val="16"/>
          <w:szCs w:val="16"/>
          <w:lang w:val="nl-BE"/>
        </w:rPr>
        <w:t>_________</w:t>
      </w:r>
      <w:r w:rsidRPr="00A54596">
        <w:rPr>
          <w:rFonts w:ascii="Arial Unicode MS" w:eastAsia="Arial Unicode MS" w:hAnsi="Arial Unicode MS" w:cs="Arial Unicode MS"/>
          <w:sz w:val="16"/>
          <w:szCs w:val="16"/>
          <w:lang w:val="nl-BE"/>
        </w:rPr>
        <w:t>__</w:t>
      </w:r>
      <w:r w:rsidR="00A54596">
        <w:rPr>
          <w:rFonts w:ascii="Arial Unicode MS" w:eastAsia="Arial Unicode MS" w:hAnsi="Arial Unicode MS" w:cs="Arial Unicode MS" w:hint="cs"/>
          <w:sz w:val="16"/>
          <w:szCs w:val="16"/>
          <w:lang w:val="nl-BE"/>
        </w:rPr>
        <w:t>___________________</w:t>
      </w:r>
      <w:r w:rsidRPr="00A54596">
        <w:rPr>
          <w:rFonts w:ascii="Arial Unicode MS" w:eastAsia="Arial Unicode MS" w:hAnsi="Arial Unicode MS" w:cs="Arial Unicode MS" w:hint="cs"/>
          <w:sz w:val="16"/>
          <w:szCs w:val="16"/>
          <w:lang w:val="nl-BE"/>
        </w:rPr>
        <w:t>____________</w:t>
      </w:r>
      <w:r w:rsidR="00A54596">
        <w:rPr>
          <w:rFonts w:ascii="Arial Unicode MS" w:eastAsia="Arial Unicode MS" w:hAnsi="Arial Unicode MS" w:cs="Arial Unicode MS"/>
          <w:sz w:val="16"/>
          <w:szCs w:val="16"/>
          <w:lang w:val="nl-BE"/>
        </w:rPr>
        <w:t>_</w:t>
      </w:r>
      <w:r w:rsidR="00983996">
        <w:rPr>
          <w:rFonts w:ascii="Arial Unicode MS" w:eastAsia="Arial Unicode MS" w:hAnsi="Arial Unicode MS" w:cs="Arial Unicode MS"/>
          <w:sz w:val="16"/>
          <w:szCs w:val="16"/>
          <w:lang w:val="nl-BE"/>
        </w:rPr>
        <w:t>_________</w:t>
      </w:r>
      <w:r w:rsidRPr="00A54596">
        <w:rPr>
          <w:rFonts w:ascii="Arial Unicode MS" w:eastAsia="Arial Unicode MS" w:hAnsi="Arial Unicode MS" w:cs="Arial Unicode MS" w:hint="cs"/>
          <w:sz w:val="16"/>
          <w:szCs w:val="16"/>
          <w:lang w:val="nl-BE"/>
        </w:rPr>
        <w:t>_____ Geboortedatum_</w:t>
      </w:r>
      <w:r w:rsidR="00A850C3" w:rsidRPr="00A54596">
        <w:rPr>
          <w:rFonts w:ascii="Arial Unicode MS" w:eastAsia="Arial Unicode MS" w:hAnsi="Arial Unicode MS" w:cs="Arial Unicode MS" w:hint="cs"/>
          <w:sz w:val="16"/>
          <w:szCs w:val="16"/>
          <w:lang w:val="nl-BE"/>
        </w:rPr>
        <w:t>__</w:t>
      </w:r>
      <w:r w:rsidR="00983996">
        <w:rPr>
          <w:rFonts w:ascii="Arial Unicode MS" w:eastAsia="Arial Unicode MS" w:hAnsi="Arial Unicode MS" w:cs="Arial Unicode MS"/>
          <w:sz w:val="16"/>
          <w:szCs w:val="16"/>
          <w:lang w:val="nl-BE"/>
        </w:rPr>
        <w:t>___</w:t>
      </w:r>
      <w:r w:rsidR="00A850C3" w:rsidRPr="00A54596">
        <w:rPr>
          <w:rFonts w:ascii="Arial Unicode MS" w:eastAsia="Arial Unicode MS" w:hAnsi="Arial Unicode MS" w:cs="Arial Unicode MS" w:hint="cs"/>
          <w:sz w:val="16"/>
          <w:szCs w:val="16"/>
          <w:lang w:val="nl-BE"/>
        </w:rPr>
        <w:t>__</w:t>
      </w:r>
      <w:r w:rsidR="00983996">
        <w:rPr>
          <w:rFonts w:ascii="Arial Unicode MS" w:eastAsia="Arial Unicode MS" w:hAnsi="Arial Unicode MS" w:cs="Arial Unicode MS"/>
          <w:sz w:val="16"/>
          <w:szCs w:val="16"/>
          <w:lang w:val="nl-BE"/>
        </w:rPr>
        <w:t>_____</w:t>
      </w:r>
      <w:r w:rsidR="00A54596">
        <w:rPr>
          <w:rFonts w:ascii="Arial Unicode MS" w:eastAsia="Arial Unicode MS" w:hAnsi="Arial Unicode MS" w:cs="Arial Unicode MS"/>
          <w:sz w:val="16"/>
          <w:szCs w:val="16"/>
          <w:lang w:val="nl-BE"/>
        </w:rPr>
        <w:t>_</w:t>
      </w:r>
      <w:r w:rsidR="00A850C3" w:rsidRPr="00A54596">
        <w:rPr>
          <w:rFonts w:ascii="Arial Unicode MS" w:eastAsia="Arial Unicode MS" w:hAnsi="Arial Unicode MS" w:cs="Arial Unicode MS" w:hint="cs"/>
          <w:sz w:val="16"/>
          <w:szCs w:val="16"/>
          <w:lang w:val="nl-BE"/>
        </w:rPr>
        <w:t>__</w:t>
      </w:r>
      <w:r w:rsidRPr="00A54596">
        <w:rPr>
          <w:rFonts w:ascii="Arial Unicode MS" w:eastAsia="Arial Unicode MS" w:hAnsi="Arial Unicode MS" w:cs="Arial Unicode MS"/>
          <w:sz w:val="16"/>
          <w:szCs w:val="16"/>
          <w:lang w:val="nl-BE"/>
        </w:rPr>
        <w:t>_</w:t>
      </w:r>
      <w:r w:rsidR="00983996">
        <w:rPr>
          <w:rFonts w:ascii="Arial Unicode MS" w:eastAsia="Arial Unicode MS" w:hAnsi="Arial Unicode MS" w:cs="Arial Unicode MS"/>
          <w:sz w:val="16"/>
          <w:szCs w:val="16"/>
          <w:lang w:val="nl-BE"/>
        </w:rPr>
        <w:t>_</w:t>
      </w:r>
      <w:r w:rsidRPr="00A54596">
        <w:rPr>
          <w:rFonts w:ascii="Arial Unicode MS" w:eastAsia="Arial Unicode MS" w:hAnsi="Arial Unicode MS" w:cs="Arial Unicode MS"/>
          <w:sz w:val="16"/>
          <w:szCs w:val="16"/>
          <w:lang w:val="nl-BE"/>
        </w:rPr>
        <w:t>__</w:t>
      </w:r>
      <w:r w:rsidRPr="00A54596">
        <w:rPr>
          <w:rFonts w:ascii="Arial Unicode MS" w:eastAsia="Arial Unicode MS" w:hAnsi="Arial Unicode MS" w:cs="Arial Unicode MS" w:hint="cs"/>
          <w:sz w:val="16"/>
          <w:szCs w:val="16"/>
          <w:lang w:val="nl-BE"/>
        </w:rPr>
        <w:t>_</w:t>
      </w:r>
    </w:p>
    <w:p w14:paraId="185C88AE" w14:textId="3BEDFB80" w:rsidR="00A54596" w:rsidRDefault="00273B68" w:rsidP="00A850C3">
      <w:pPr>
        <w:rPr>
          <w:rFonts w:ascii="Arial Unicode MS" w:eastAsia="Arial Unicode MS" w:hAnsi="Arial Unicode MS" w:cs="Arial Unicode MS"/>
          <w:sz w:val="16"/>
          <w:szCs w:val="16"/>
          <w:lang w:val="nl-BE"/>
        </w:rPr>
      </w:pPr>
      <w:r w:rsidRPr="00A54596">
        <w:rPr>
          <w:rFonts w:ascii="Arial Unicode MS" w:eastAsia="Arial Unicode MS" w:hAnsi="Arial Unicode MS" w:cs="Arial Unicode MS" w:hint="cs"/>
          <w:sz w:val="16"/>
          <w:szCs w:val="16"/>
          <w:lang w:val="nl-BE"/>
        </w:rPr>
        <w:t>Straat_____</w:t>
      </w:r>
      <w:r w:rsidR="00A850C3" w:rsidRPr="00A54596">
        <w:rPr>
          <w:rFonts w:ascii="Arial Unicode MS" w:eastAsia="Arial Unicode MS" w:hAnsi="Arial Unicode MS" w:cs="Arial Unicode MS"/>
          <w:sz w:val="16"/>
          <w:szCs w:val="16"/>
          <w:lang w:val="nl-BE"/>
        </w:rPr>
        <w:t>________</w:t>
      </w:r>
      <w:r w:rsidRPr="00A54596">
        <w:rPr>
          <w:rFonts w:ascii="Arial Unicode MS" w:eastAsia="Arial Unicode MS" w:hAnsi="Arial Unicode MS" w:cs="Arial Unicode MS"/>
          <w:sz w:val="16"/>
          <w:szCs w:val="16"/>
          <w:lang w:val="nl-BE"/>
        </w:rPr>
        <w:t>___</w:t>
      </w:r>
      <w:r w:rsidR="00A54596">
        <w:rPr>
          <w:rFonts w:ascii="Arial Unicode MS" w:eastAsia="Arial Unicode MS" w:hAnsi="Arial Unicode MS" w:cs="Arial Unicode MS" w:hint="cs"/>
          <w:sz w:val="16"/>
          <w:szCs w:val="16"/>
          <w:lang w:val="nl-BE"/>
        </w:rPr>
        <w:t>_________________</w:t>
      </w:r>
      <w:r w:rsidRPr="00A54596">
        <w:rPr>
          <w:rFonts w:ascii="Arial Unicode MS" w:eastAsia="Arial Unicode MS" w:hAnsi="Arial Unicode MS" w:cs="Arial Unicode MS" w:hint="cs"/>
          <w:sz w:val="16"/>
          <w:szCs w:val="16"/>
          <w:lang w:val="nl-BE"/>
        </w:rPr>
        <w:t>________</w:t>
      </w:r>
      <w:r w:rsidR="00983996">
        <w:rPr>
          <w:rFonts w:ascii="Arial Unicode MS" w:eastAsia="Arial Unicode MS" w:hAnsi="Arial Unicode MS" w:cs="Arial Unicode MS"/>
          <w:sz w:val="16"/>
          <w:szCs w:val="16"/>
          <w:lang w:val="nl-BE"/>
        </w:rPr>
        <w:t>______</w:t>
      </w:r>
      <w:r w:rsidRPr="00A54596">
        <w:rPr>
          <w:rFonts w:ascii="Arial Unicode MS" w:eastAsia="Arial Unicode MS" w:hAnsi="Arial Unicode MS" w:cs="Arial Unicode MS" w:hint="cs"/>
          <w:sz w:val="16"/>
          <w:szCs w:val="16"/>
          <w:lang w:val="nl-BE"/>
        </w:rPr>
        <w:t>________ Nr___</w:t>
      </w:r>
      <w:r w:rsidR="00983996">
        <w:rPr>
          <w:rFonts w:ascii="Arial Unicode MS" w:eastAsia="Arial Unicode MS" w:hAnsi="Arial Unicode MS" w:cs="Arial Unicode MS"/>
          <w:sz w:val="16"/>
          <w:szCs w:val="16"/>
          <w:lang w:val="nl-BE"/>
        </w:rPr>
        <w:t>______</w:t>
      </w:r>
      <w:r w:rsidRPr="00A54596">
        <w:rPr>
          <w:rFonts w:ascii="Arial Unicode MS" w:eastAsia="Arial Unicode MS" w:hAnsi="Arial Unicode MS" w:cs="Arial Unicode MS" w:hint="cs"/>
          <w:sz w:val="16"/>
          <w:szCs w:val="16"/>
          <w:lang w:val="nl-BE"/>
        </w:rPr>
        <w:t xml:space="preserve">__ Postnummer </w:t>
      </w:r>
      <w:r w:rsidR="00A54596">
        <w:rPr>
          <w:rFonts w:ascii="Arial Unicode MS" w:eastAsia="Arial Unicode MS" w:hAnsi="Arial Unicode MS" w:cs="Arial Unicode MS" w:hint="cs"/>
          <w:sz w:val="16"/>
          <w:szCs w:val="16"/>
          <w:lang w:val="nl-BE"/>
        </w:rPr>
        <w:t>___</w:t>
      </w:r>
      <w:r w:rsidR="00983996">
        <w:rPr>
          <w:rFonts w:ascii="Arial Unicode MS" w:eastAsia="Arial Unicode MS" w:hAnsi="Arial Unicode MS" w:cs="Arial Unicode MS"/>
          <w:sz w:val="16"/>
          <w:szCs w:val="16"/>
          <w:lang w:val="nl-BE"/>
        </w:rPr>
        <w:t>___</w:t>
      </w:r>
      <w:r w:rsidR="00983996">
        <w:rPr>
          <w:rFonts w:ascii="Arial Unicode MS" w:eastAsia="Arial Unicode MS" w:hAnsi="Arial Unicode MS" w:cs="Arial Unicode MS" w:hint="cs"/>
          <w:sz w:val="16"/>
          <w:szCs w:val="16"/>
          <w:lang w:val="nl-BE"/>
        </w:rPr>
        <w:t>____</w:t>
      </w:r>
      <w:r w:rsidR="00A54596">
        <w:rPr>
          <w:rFonts w:ascii="Arial Unicode MS" w:eastAsia="Arial Unicode MS" w:hAnsi="Arial Unicode MS" w:cs="Arial Unicode MS" w:hint="cs"/>
          <w:sz w:val="16"/>
          <w:szCs w:val="16"/>
          <w:lang w:val="nl-BE"/>
        </w:rPr>
        <w:t>_</w:t>
      </w:r>
      <w:r w:rsidRPr="00A54596">
        <w:rPr>
          <w:rFonts w:ascii="Arial Unicode MS" w:eastAsia="Arial Unicode MS" w:hAnsi="Arial Unicode MS" w:cs="Arial Unicode MS" w:hint="cs"/>
          <w:sz w:val="16"/>
          <w:szCs w:val="16"/>
          <w:lang w:val="nl-BE"/>
        </w:rPr>
        <w:t>Gemeente.</w:t>
      </w:r>
      <w:r w:rsidR="00A54596">
        <w:rPr>
          <w:rFonts w:ascii="Arial Unicode MS" w:eastAsia="Arial Unicode MS" w:hAnsi="Arial Unicode MS" w:cs="Arial Unicode MS" w:hint="cs"/>
          <w:sz w:val="16"/>
          <w:szCs w:val="16"/>
          <w:lang w:val="nl-BE"/>
        </w:rPr>
        <w:t>_______</w:t>
      </w:r>
      <w:r w:rsidR="00983996">
        <w:rPr>
          <w:rFonts w:ascii="Arial Unicode MS" w:eastAsia="Arial Unicode MS" w:hAnsi="Arial Unicode MS" w:cs="Arial Unicode MS"/>
          <w:sz w:val="16"/>
          <w:szCs w:val="16"/>
          <w:lang w:val="nl-BE"/>
        </w:rPr>
        <w:t>____</w:t>
      </w:r>
      <w:r w:rsidR="00A54596">
        <w:rPr>
          <w:rFonts w:ascii="Arial Unicode MS" w:eastAsia="Arial Unicode MS" w:hAnsi="Arial Unicode MS" w:cs="Arial Unicode MS" w:hint="cs"/>
          <w:sz w:val="16"/>
          <w:szCs w:val="16"/>
          <w:lang w:val="nl-BE"/>
        </w:rPr>
        <w:t>_</w:t>
      </w:r>
      <w:r w:rsidRPr="00A54596">
        <w:rPr>
          <w:rFonts w:ascii="Arial Unicode MS" w:eastAsia="Arial Unicode MS" w:hAnsi="Arial Unicode MS" w:cs="Arial Unicode MS" w:hint="cs"/>
          <w:sz w:val="16"/>
          <w:szCs w:val="16"/>
          <w:lang w:val="nl-BE"/>
        </w:rPr>
        <w:t xml:space="preserve">___________ </w:t>
      </w:r>
    </w:p>
    <w:p w14:paraId="14330FF3" w14:textId="0ED83B03" w:rsidR="00273B68" w:rsidRPr="00A54596" w:rsidRDefault="00273B68" w:rsidP="00A850C3">
      <w:pPr>
        <w:rPr>
          <w:rFonts w:ascii="Arial Unicode MS" w:eastAsia="Arial Unicode MS" w:hAnsi="Arial Unicode MS" w:cs="Arial Unicode MS"/>
          <w:sz w:val="16"/>
          <w:szCs w:val="16"/>
          <w:lang w:val="nl-BE"/>
        </w:rPr>
      </w:pPr>
      <w:r w:rsidRPr="00A54596">
        <w:rPr>
          <w:rFonts w:ascii="Arial Unicode MS" w:eastAsia="Arial Unicode MS" w:hAnsi="Arial Unicode MS" w:cs="Arial Unicode MS" w:hint="cs"/>
          <w:sz w:val="16"/>
          <w:szCs w:val="16"/>
          <w:lang w:val="nl-BE"/>
        </w:rPr>
        <w:t xml:space="preserve">Handelend in eigen naam </w:t>
      </w:r>
    </w:p>
    <w:p w14:paraId="05F7A6C9" w14:textId="77777777" w:rsidR="00273B68" w:rsidRPr="00A54596" w:rsidRDefault="00273B68" w:rsidP="00A850C3">
      <w:pPr>
        <w:rPr>
          <w:rFonts w:ascii="Arial Unicode MS" w:eastAsia="Arial Unicode MS" w:hAnsi="Arial Unicode MS" w:cs="Arial Unicode MS"/>
          <w:sz w:val="16"/>
          <w:szCs w:val="16"/>
          <w:lang w:val="nl-BE"/>
        </w:rPr>
      </w:pPr>
    </w:p>
    <w:p w14:paraId="08C627C4" w14:textId="0E5ACF60" w:rsidR="00273B68" w:rsidRPr="00A54596" w:rsidRDefault="00273B68" w:rsidP="00A850C3">
      <w:pPr>
        <w:rPr>
          <w:rFonts w:ascii="Arial Unicode MS" w:eastAsia="Arial Unicode MS" w:hAnsi="Arial Unicode MS" w:cs="Arial Unicode MS"/>
          <w:sz w:val="16"/>
          <w:szCs w:val="16"/>
          <w:lang w:val="nl-BE"/>
        </w:rPr>
      </w:pPr>
      <w:r w:rsidRPr="00A54596">
        <w:rPr>
          <w:rFonts w:ascii="Arial Unicode MS" w:eastAsia="Arial Unicode MS" w:hAnsi="Arial Unicode MS" w:cs="Arial Unicode MS" w:hint="cs"/>
          <w:sz w:val="16"/>
          <w:szCs w:val="16"/>
          <w:lang w:val="nl-BE"/>
        </w:rPr>
        <w:t xml:space="preserve">Ik wens per email op de hoogte gehouden worden van activiteiten georganiseerd door Vroedvrouwenpraktijk </w:t>
      </w:r>
      <w:r w:rsidR="00CA78EC">
        <w:rPr>
          <w:rFonts w:ascii="Arial Unicode MS" w:eastAsia="Arial Unicode MS" w:hAnsi="Arial Unicode MS" w:cs="Arial Unicode MS"/>
          <w:sz w:val="16"/>
          <w:szCs w:val="16"/>
          <w:lang w:val="nl-BE"/>
        </w:rPr>
        <w:t>InTeam</w:t>
      </w:r>
      <w:r w:rsidRPr="00A54596">
        <w:rPr>
          <w:rFonts w:ascii="Arial Unicode MS" w:eastAsia="Arial Unicode MS" w:hAnsi="Arial Unicode MS" w:cs="Arial Unicode MS" w:hint="cs"/>
          <w:sz w:val="16"/>
          <w:szCs w:val="16"/>
          <w:lang w:val="nl-BE"/>
        </w:rPr>
        <w:t>. Uitschrijven is op elk moment mogelijk.</w:t>
      </w:r>
    </w:p>
    <w:p w14:paraId="34F04D44" w14:textId="26274959" w:rsidR="00273B68" w:rsidRDefault="00273B68" w:rsidP="00983996">
      <w:pPr>
        <w:pStyle w:val="ListParagraph"/>
        <w:numPr>
          <w:ilvl w:val="0"/>
          <w:numId w:val="6"/>
        </w:numPr>
        <w:rPr>
          <w:rFonts w:ascii="Arial Unicode MS" w:eastAsia="Arial Unicode MS" w:hAnsi="Arial Unicode MS" w:cs="Arial Unicode MS"/>
          <w:sz w:val="16"/>
          <w:szCs w:val="16"/>
          <w:lang w:val="nl-BE"/>
        </w:rPr>
      </w:pPr>
      <w:r w:rsidRPr="00A54596">
        <w:rPr>
          <w:rFonts w:ascii="Arial Unicode MS" w:eastAsia="Arial Unicode MS" w:hAnsi="Arial Unicode MS" w:cs="Arial Unicode MS" w:hint="cs"/>
          <w:sz w:val="16"/>
          <w:szCs w:val="16"/>
          <w:lang w:val="nl-BE"/>
        </w:rPr>
        <w:t>Ja</w:t>
      </w:r>
    </w:p>
    <w:p w14:paraId="01D0F2FD" w14:textId="5154FB45" w:rsidR="00273B68" w:rsidRPr="00983996" w:rsidRDefault="00273B68" w:rsidP="00983996">
      <w:pPr>
        <w:pStyle w:val="ListParagraph"/>
        <w:numPr>
          <w:ilvl w:val="0"/>
          <w:numId w:val="6"/>
        </w:numPr>
        <w:rPr>
          <w:rFonts w:ascii="Arial Unicode MS" w:eastAsia="Arial Unicode MS" w:hAnsi="Arial Unicode MS" w:cs="Arial Unicode MS"/>
          <w:sz w:val="16"/>
          <w:szCs w:val="16"/>
          <w:lang w:val="nl-BE"/>
        </w:rPr>
      </w:pPr>
      <w:r w:rsidRPr="00983996">
        <w:rPr>
          <w:rFonts w:ascii="Arial Unicode MS" w:eastAsia="Arial Unicode MS" w:hAnsi="Arial Unicode MS" w:cs="Arial Unicode MS" w:hint="cs"/>
          <w:sz w:val="16"/>
          <w:szCs w:val="16"/>
          <w:lang w:val="nl-BE"/>
        </w:rPr>
        <w:t>Nee</w:t>
      </w:r>
    </w:p>
    <w:p w14:paraId="480679C0" w14:textId="77777777" w:rsidR="00273B68" w:rsidRPr="00A54596" w:rsidRDefault="00273B68" w:rsidP="00A850C3">
      <w:pPr>
        <w:rPr>
          <w:rFonts w:ascii="Arial Unicode MS" w:eastAsia="Arial Unicode MS" w:hAnsi="Arial Unicode MS" w:cs="Arial Unicode MS"/>
          <w:sz w:val="16"/>
          <w:szCs w:val="16"/>
          <w:lang w:val="nl-BE"/>
        </w:rPr>
      </w:pPr>
    </w:p>
    <w:p w14:paraId="3B798A2D" w14:textId="47F3C291" w:rsidR="00273B68" w:rsidRPr="00A54596" w:rsidRDefault="00273B68" w:rsidP="00A850C3">
      <w:pPr>
        <w:rPr>
          <w:rFonts w:ascii="Arial Unicode MS" w:eastAsia="Arial Unicode MS" w:hAnsi="Arial Unicode MS" w:cs="Arial Unicode MS"/>
          <w:sz w:val="16"/>
          <w:szCs w:val="16"/>
          <w:lang w:val="nl-BE"/>
        </w:rPr>
      </w:pPr>
      <w:r w:rsidRPr="00A54596">
        <w:rPr>
          <w:rFonts w:ascii="Arial Unicode MS" w:eastAsia="Arial Unicode MS" w:hAnsi="Arial Unicode MS" w:cs="Arial Unicode MS" w:hint="cs"/>
          <w:sz w:val="16"/>
          <w:szCs w:val="16"/>
          <w:lang w:val="nl-BE"/>
        </w:rPr>
        <w:t>Opgemaakt in __</w:t>
      </w:r>
      <w:r w:rsidRPr="00A54596">
        <w:rPr>
          <w:rFonts w:ascii="Arial Unicode MS" w:eastAsia="Arial Unicode MS" w:hAnsi="Arial Unicode MS" w:cs="Arial Unicode MS"/>
          <w:sz w:val="16"/>
          <w:szCs w:val="16"/>
          <w:lang w:val="nl-BE"/>
        </w:rPr>
        <w:t>__</w:t>
      </w:r>
      <w:r w:rsidRPr="00A54596">
        <w:rPr>
          <w:rFonts w:ascii="Arial Unicode MS" w:eastAsia="Arial Unicode MS" w:hAnsi="Arial Unicode MS" w:cs="Arial Unicode MS" w:hint="cs"/>
          <w:sz w:val="16"/>
          <w:szCs w:val="16"/>
          <w:lang w:val="nl-BE"/>
        </w:rPr>
        <w:t xml:space="preserve"> originelen, te ___________________________ op datum van </w:t>
      </w:r>
      <w:r w:rsidR="00983996">
        <w:rPr>
          <w:rFonts w:ascii="Arial Unicode MS" w:eastAsia="Arial Unicode MS" w:hAnsi="Arial Unicode MS" w:cs="Arial Unicode MS"/>
          <w:sz w:val="16"/>
          <w:szCs w:val="16"/>
          <w:lang w:val="nl-BE"/>
        </w:rPr>
        <w:t>_</w:t>
      </w:r>
      <w:r w:rsidRPr="00A54596">
        <w:rPr>
          <w:rFonts w:ascii="Arial Unicode MS" w:eastAsia="Arial Unicode MS" w:hAnsi="Arial Unicode MS" w:cs="Arial Unicode MS"/>
          <w:sz w:val="16"/>
          <w:szCs w:val="16"/>
          <w:lang w:val="nl-BE"/>
        </w:rPr>
        <w:t>_</w:t>
      </w:r>
      <w:r w:rsidRPr="00A54596">
        <w:rPr>
          <w:rFonts w:ascii="Arial Unicode MS" w:eastAsia="Arial Unicode MS" w:hAnsi="Arial Unicode MS" w:cs="Arial Unicode MS" w:hint="cs"/>
          <w:sz w:val="16"/>
          <w:szCs w:val="16"/>
          <w:lang w:val="nl-BE"/>
        </w:rPr>
        <w:t>__/_</w:t>
      </w:r>
      <w:r w:rsidRPr="00A54596">
        <w:rPr>
          <w:rFonts w:ascii="Arial Unicode MS" w:eastAsia="Arial Unicode MS" w:hAnsi="Arial Unicode MS" w:cs="Arial Unicode MS"/>
          <w:sz w:val="16"/>
          <w:szCs w:val="16"/>
          <w:lang w:val="nl-BE"/>
        </w:rPr>
        <w:t>_</w:t>
      </w:r>
      <w:r w:rsidR="00983996">
        <w:rPr>
          <w:rFonts w:ascii="Arial Unicode MS" w:eastAsia="Arial Unicode MS" w:hAnsi="Arial Unicode MS" w:cs="Arial Unicode MS"/>
          <w:sz w:val="16"/>
          <w:szCs w:val="16"/>
          <w:lang w:val="nl-BE"/>
        </w:rPr>
        <w:t>_</w:t>
      </w:r>
      <w:r w:rsidRPr="00A54596">
        <w:rPr>
          <w:rFonts w:ascii="Arial Unicode MS" w:eastAsia="Arial Unicode MS" w:hAnsi="Arial Unicode MS" w:cs="Arial Unicode MS" w:hint="cs"/>
          <w:sz w:val="16"/>
          <w:szCs w:val="16"/>
          <w:lang w:val="nl-BE"/>
        </w:rPr>
        <w:t>_/____</w:t>
      </w:r>
      <w:r w:rsidRPr="00A54596">
        <w:rPr>
          <w:rFonts w:ascii="Arial Unicode MS" w:eastAsia="Arial Unicode MS" w:hAnsi="Arial Unicode MS" w:cs="Arial Unicode MS"/>
          <w:sz w:val="16"/>
          <w:szCs w:val="16"/>
          <w:lang w:val="nl-BE"/>
        </w:rPr>
        <w:t>__</w:t>
      </w:r>
      <w:r w:rsidR="00983996">
        <w:rPr>
          <w:rFonts w:ascii="Arial Unicode MS" w:eastAsia="Arial Unicode MS" w:hAnsi="Arial Unicode MS" w:cs="Arial Unicode MS"/>
          <w:sz w:val="16"/>
          <w:szCs w:val="16"/>
          <w:lang w:val="nl-BE"/>
        </w:rPr>
        <w:t>_</w:t>
      </w:r>
      <w:r w:rsidRPr="00A54596">
        <w:rPr>
          <w:rFonts w:ascii="Arial Unicode MS" w:eastAsia="Arial Unicode MS" w:hAnsi="Arial Unicode MS" w:cs="Arial Unicode MS" w:hint="cs"/>
          <w:sz w:val="16"/>
          <w:szCs w:val="16"/>
          <w:lang w:val="nl-BE"/>
        </w:rPr>
        <w:t xml:space="preserve"> Ondergetekende bevestigt hiervan één origineel exemplaar ontvangen te hebben. </w:t>
      </w:r>
    </w:p>
    <w:p w14:paraId="40B6BF82" w14:textId="77777777" w:rsidR="00273B68" w:rsidRPr="00A54596" w:rsidRDefault="00273B68" w:rsidP="00A850C3">
      <w:pPr>
        <w:rPr>
          <w:rFonts w:ascii="Arial Unicode MS" w:eastAsia="Arial Unicode MS" w:hAnsi="Arial Unicode MS" w:cs="Arial Unicode MS"/>
          <w:sz w:val="16"/>
          <w:szCs w:val="16"/>
          <w:lang w:val="nl-BE"/>
        </w:rPr>
      </w:pPr>
    </w:p>
    <w:p w14:paraId="3DDDABED" w14:textId="77777777" w:rsidR="00273B68" w:rsidRPr="00A54596" w:rsidRDefault="00273B68" w:rsidP="00A850C3">
      <w:pPr>
        <w:rPr>
          <w:rFonts w:ascii="Arial Unicode MS" w:eastAsia="Arial Unicode MS" w:hAnsi="Arial Unicode MS" w:cs="Arial Unicode MS"/>
          <w:b/>
          <w:sz w:val="16"/>
          <w:szCs w:val="16"/>
          <w:lang w:val="nl-BE"/>
        </w:rPr>
      </w:pPr>
      <w:r w:rsidRPr="00A54596">
        <w:rPr>
          <w:rFonts w:ascii="Arial Unicode MS" w:eastAsia="Arial Unicode MS" w:hAnsi="Arial Unicode MS" w:cs="Arial Unicode MS" w:hint="cs"/>
          <w:b/>
          <w:sz w:val="16"/>
          <w:szCs w:val="16"/>
          <w:lang w:val="nl-BE"/>
        </w:rPr>
        <w:t>Naam en handtekening patie</w:t>
      </w:r>
      <w:r w:rsidRPr="00A54596">
        <w:rPr>
          <w:rFonts w:ascii="Arial Unicode MS" w:eastAsia="Arial Unicode MS" w:hAnsi="Arial Unicode MS" w:cs="Arial Unicode MS"/>
          <w:b/>
          <w:sz w:val="16"/>
          <w:szCs w:val="16"/>
          <w:lang w:val="nl-BE"/>
        </w:rPr>
        <w:t>̈</w:t>
      </w:r>
      <w:r w:rsidRPr="00A54596">
        <w:rPr>
          <w:rFonts w:ascii="Arial Unicode MS" w:eastAsia="Arial Unicode MS" w:hAnsi="Arial Unicode MS" w:cs="Arial Unicode MS" w:hint="cs"/>
          <w:b/>
          <w:sz w:val="16"/>
          <w:szCs w:val="16"/>
          <w:lang w:val="nl-BE"/>
        </w:rPr>
        <w:t xml:space="preserve">nt/vertegenwoordiger </w:t>
      </w:r>
    </w:p>
    <w:p w14:paraId="7C198ACC" w14:textId="77777777" w:rsidR="00273B68" w:rsidRPr="00A54596" w:rsidRDefault="00273B68" w:rsidP="00A850C3">
      <w:pPr>
        <w:rPr>
          <w:rFonts w:ascii="Arial Unicode MS" w:eastAsia="Arial Unicode MS" w:hAnsi="Arial Unicode MS" w:cs="Arial Unicode MS"/>
          <w:b/>
          <w:sz w:val="16"/>
          <w:szCs w:val="16"/>
          <w:lang w:val="nl-BE"/>
        </w:rPr>
      </w:pPr>
    </w:p>
    <w:p w14:paraId="7B9D76DD" w14:textId="2D23C472" w:rsidR="00410D76" w:rsidRDefault="00410D76" w:rsidP="00410D76">
      <w:pPr>
        <w:pStyle w:val="NormalWeb"/>
        <w:spacing w:before="0" w:beforeAutospacing="0" w:after="0" w:afterAutospacing="0"/>
        <w:rPr>
          <w:rFonts w:ascii="Arial Hebrew Scholar" w:hAnsi="Arial Hebrew Scholar" w:cs="Arial Hebrew Scholar"/>
          <w:b/>
          <w:sz w:val="32"/>
          <w:szCs w:val="32"/>
          <w:lang w:val="nl-BE"/>
        </w:rPr>
      </w:pPr>
      <w:r>
        <w:rPr>
          <w:noProof/>
        </w:rPr>
        <w:lastRenderedPageBreak/>
        <mc:AlternateContent>
          <mc:Choice Requires="wps">
            <w:drawing>
              <wp:anchor distT="0" distB="0" distL="114300" distR="114300" simplePos="0" relativeHeight="251663360" behindDoc="0" locked="0" layoutInCell="1" allowOverlap="1" wp14:anchorId="656EF362" wp14:editId="73BFE7B9">
                <wp:simplePos x="0" y="0"/>
                <wp:positionH relativeFrom="column">
                  <wp:posOffset>-25400</wp:posOffset>
                </wp:positionH>
                <wp:positionV relativeFrom="paragraph">
                  <wp:posOffset>152400</wp:posOffset>
                </wp:positionV>
                <wp:extent cx="4910455" cy="584200"/>
                <wp:effectExtent l="0" t="0" r="17145" b="12700"/>
                <wp:wrapSquare wrapText="bothSides"/>
                <wp:docPr id="5" name="Text Box 5"/>
                <wp:cNvGraphicFramePr/>
                <a:graphic xmlns:a="http://schemas.openxmlformats.org/drawingml/2006/main">
                  <a:graphicData uri="http://schemas.microsoft.com/office/word/2010/wordprocessingShape">
                    <wps:wsp>
                      <wps:cNvSpPr txBox="1"/>
                      <wps:spPr>
                        <a:xfrm>
                          <a:off x="0" y="0"/>
                          <a:ext cx="4910455" cy="584200"/>
                        </a:xfrm>
                        <a:prstGeom prst="rect">
                          <a:avLst/>
                        </a:prstGeom>
                        <a:noFill/>
                        <a:ln w="6350">
                          <a:solidFill>
                            <a:srgbClr val="FF7E79"/>
                          </a:solidFill>
                        </a:ln>
                      </wps:spPr>
                      <wps:txbx>
                        <w:txbxContent>
                          <w:p w14:paraId="693F60CC" w14:textId="66A32A8B" w:rsidR="00410D76" w:rsidRPr="00410D76" w:rsidRDefault="00410D76" w:rsidP="00410D76">
                            <w:pPr>
                              <w:pStyle w:val="NormalWeb"/>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hint="cs"/>
                                <w:b/>
                                <w:color w:val="FF7E79"/>
                                <w:sz w:val="22"/>
                                <w:szCs w:val="22"/>
                                <w:lang w:val="nl-BE"/>
                              </w:rPr>
                              <w:t>GEI</w:t>
                            </w:r>
                            <w:r w:rsidRPr="00410D76">
                              <w:rPr>
                                <w:rFonts w:ascii="Arial Unicode MS" w:eastAsia="Arial Unicode MS" w:hAnsi="Arial Unicode MS" w:cs="Arial Unicode MS"/>
                                <w:b/>
                                <w:color w:val="FF7E79"/>
                                <w:sz w:val="22"/>
                                <w:szCs w:val="22"/>
                                <w:lang w:val="nl-BE"/>
                              </w:rPr>
                              <w:t>̈</w:t>
                            </w:r>
                            <w:r w:rsidRPr="00410D76">
                              <w:rPr>
                                <w:rFonts w:ascii="Arial Unicode MS" w:eastAsia="Arial Unicode MS" w:hAnsi="Arial Unicode MS" w:cs="Arial Unicode MS" w:hint="cs"/>
                                <w:b/>
                                <w:color w:val="FF7E79"/>
                                <w:sz w:val="22"/>
                                <w:szCs w:val="22"/>
                                <w:lang w:val="nl-BE"/>
                              </w:rPr>
                              <w:t>NFORMEERDE TOESTEMMING VOOR VERWERKING VAN PERSOONSGEGEVENS DOOR VROEDVROUW</w:t>
                            </w:r>
                            <w:r w:rsidR="00CA78EC">
                              <w:rPr>
                                <w:rFonts w:ascii="Arial Unicode MS" w:eastAsia="Arial Unicode MS" w:hAnsi="Arial Unicode MS" w:cs="Arial Unicode MS"/>
                                <w:b/>
                                <w:color w:val="FF7E79"/>
                                <w:sz w:val="22"/>
                                <w:szCs w:val="22"/>
                                <w:lang w:val="nl-BE"/>
                              </w:rPr>
                              <w:t>ENPRAKTIJK INTEAM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F362" id="Text Box 5" o:spid="_x0000_s1027" type="#_x0000_t202" style="position:absolute;margin-left:-2pt;margin-top:12pt;width:386.65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" filled="f" strokecolor="#ff7e79" strokeweight=".5pt">
                <v:textbox>
                  <w:txbxContent>
                    <w:p w14:paraId="693F60CC" w14:textId="66A32A8B" w:rsidR="00410D76" w:rsidRPr="00410D76" w:rsidRDefault="00410D76" w:rsidP="00410D76">
                      <w:pPr>
                        <w:pStyle w:val="NormalWeb"/>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hint="cs"/>
                          <w:b/>
                          <w:color w:val="FF7E79"/>
                          <w:sz w:val="22"/>
                          <w:szCs w:val="22"/>
                          <w:lang w:val="nl-BE"/>
                        </w:rPr>
                        <w:t>GEI</w:t>
                      </w:r>
                      <w:r w:rsidRPr="00410D76">
                        <w:rPr>
                          <w:rFonts w:ascii="Arial Unicode MS" w:eastAsia="Arial Unicode MS" w:hAnsi="Arial Unicode MS" w:cs="Arial Unicode MS"/>
                          <w:b/>
                          <w:color w:val="FF7E79"/>
                          <w:sz w:val="22"/>
                          <w:szCs w:val="22"/>
                          <w:lang w:val="nl-BE"/>
                        </w:rPr>
                        <w:t>̈</w:t>
                      </w:r>
                      <w:r w:rsidRPr="00410D76">
                        <w:rPr>
                          <w:rFonts w:ascii="Arial Unicode MS" w:eastAsia="Arial Unicode MS" w:hAnsi="Arial Unicode MS" w:cs="Arial Unicode MS" w:hint="cs"/>
                          <w:b/>
                          <w:color w:val="FF7E79"/>
                          <w:sz w:val="22"/>
                          <w:szCs w:val="22"/>
                          <w:lang w:val="nl-BE"/>
                        </w:rPr>
                        <w:t>NFORMEERDE TOESTEMMING VOOR VERWERKING VAN PERSOONSGEGEVENS DOOR VROEDVROUW</w:t>
                      </w:r>
                      <w:r w:rsidR="00CA78EC">
                        <w:rPr>
                          <w:rFonts w:ascii="Arial Unicode MS" w:eastAsia="Arial Unicode MS" w:hAnsi="Arial Unicode MS" w:cs="Arial Unicode MS"/>
                          <w:b/>
                          <w:color w:val="FF7E79"/>
                          <w:sz w:val="22"/>
                          <w:szCs w:val="22"/>
                          <w:lang w:val="nl-BE"/>
                        </w:rPr>
                        <w:t>ENPRAKTIJK INTEAM</w:t>
                      </w:r>
                    </w:p>
                  </w:txbxContent>
                </v:textbox>
                <w10:wrap type="square"/>
              </v:shape>
            </w:pict>
          </mc:Fallback>
        </mc:AlternateContent>
      </w:r>
    </w:p>
    <w:p w14:paraId="2C2DF7EB" w14:textId="0EEB64F2" w:rsidR="00410D76" w:rsidRPr="00E96C37" w:rsidRDefault="00CA78EC" w:rsidP="00410D76">
      <w:pPr>
        <w:pStyle w:val="NormalWeb"/>
        <w:spacing w:before="0" w:beforeAutospacing="0" w:after="0" w:afterAutospacing="0"/>
        <w:rPr>
          <w:rFonts w:ascii="Arial Hebrew Scholar" w:hAnsi="Arial Hebrew Scholar" w:cs="Arial Hebrew Scholar"/>
          <w:b/>
          <w:sz w:val="32"/>
          <w:szCs w:val="32"/>
          <w:lang w:val="nl-BE"/>
        </w:rPr>
      </w:pPr>
      <w:r>
        <w:rPr>
          <w:rFonts w:ascii="Arial Unicode MS" w:eastAsia="Arial Unicode MS" w:hAnsi="Arial Unicode MS" w:cs="Arial Unicode MS"/>
          <w:noProof/>
          <w:sz w:val="20"/>
          <w:szCs w:val="20"/>
        </w:rPr>
        <w:drawing>
          <wp:inline distT="0" distB="0" distL="0" distR="0" wp14:anchorId="778C61CA" wp14:editId="1D269620">
            <wp:extent cx="541867" cy="541867"/>
            <wp:effectExtent l="0" t="0" r="4445" b="444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53762" cy="553762"/>
                    </a:xfrm>
                    <a:prstGeom prst="rect">
                      <a:avLst/>
                    </a:prstGeom>
                  </pic:spPr>
                </pic:pic>
              </a:graphicData>
            </a:graphic>
          </wp:inline>
        </w:drawing>
      </w:r>
    </w:p>
    <w:p w14:paraId="7A8CCD08" w14:textId="77777777" w:rsidR="00410D76" w:rsidRPr="00410D76" w:rsidRDefault="00410D76" w:rsidP="00410D76">
      <w:pPr>
        <w:rPr>
          <w:rFonts w:ascii="Arial Hebrew Scholar" w:eastAsia="Times New Roman" w:hAnsi="Arial Hebrew Scholar" w:cs="Arial Hebrew Scholar"/>
          <w:b/>
          <w:sz w:val="16"/>
          <w:szCs w:val="16"/>
          <w:u w:val="single"/>
          <w:lang w:val="nl-BE"/>
        </w:rPr>
      </w:pPr>
    </w:p>
    <w:p w14:paraId="06A2A3DF" w14:textId="77777777" w:rsidR="00410D76" w:rsidRPr="00410D76" w:rsidRDefault="00410D76" w:rsidP="00410D76">
      <w:pPr>
        <w:rPr>
          <w:rFonts w:ascii="Arial Unicode MS" w:eastAsia="Arial Unicode MS" w:hAnsi="Arial Unicode MS" w:cs="Arial Unicode MS"/>
          <w:b/>
          <w:sz w:val="16"/>
          <w:szCs w:val="16"/>
          <w:u w:val="single"/>
          <w:lang w:val="nl-BE"/>
        </w:rPr>
      </w:pPr>
      <w:r w:rsidRPr="00410D76">
        <w:rPr>
          <w:rFonts w:ascii="Arial Unicode MS" w:eastAsia="Arial Unicode MS" w:hAnsi="Arial Unicode MS" w:cs="Arial Unicode MS" w:hint="cs"/>
          <w:b/>
          <w:sz w:val="16"/>
          <w:szCs w:val="16"/>
          <w:u w:val="single"/>
          <w:lang w:val="nl-BE"/>
        </w:rPr>
        <w:t xml:space="preserve">1. Wettelijk kader </w:t>
      </w:r>
    </w:p>
    <w:p w14:paraId="28754E25" w14:textId="7EC12F2B" w:rsidR="00410D76" w:rsidRPr="00410D76" w:rsidRDefault="00410D76" w:rsidP="00410D76">
      <w:p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(AVG)</w:t>
      </w:r>
      <w:r w:rsidR="00B97703">
        <w:rPr>
          <w:rFonts w:ascii="Arial Unicode MS" w:eastAsia="Arial Unicode MS" w:hAnsi="Arial Unicode MS" w:cs="Arial Unicode MS"/>
          <w:sz w:val="16"/>
          <w:szCs w:val="16"/>
          <w:lang w:val="nl-BE"/>
        </w:rPr>
        <w:t>.</w:t>
      </w:r>
    </w:p>
    <w:p w14:paraId="3743BAC2" w14:textId="77777777" w:rsidR="00410D76" w:rsidRPr="00410D76" w:rsidRDefault="00410D76" w:rsidP="00410D76">
      <w:pPr>
        <w:rPr>
          <w:rFonts w:ascii="Arial Unicode MS" w:eastAsia="Arial Unicode MS" w:hAnsi="Arial Unicode MS" w:cs="Arial Unicode MS"/>
          <w:b/>
          <w:sz w:val="16"/>
          <w:szCs w:val="16"/>
          <w:u w:val="single"/>
          <w:lang w:val="nl-BE"/>
        </w:rPr>
      </w:pPr>
    </w:p>
    <w:p w14:paraId="3C606BBC" w14:textId="77777777" w:rsidR="00410D76" w:rsidRPr="00410D76" w:rsidRDefault="00410D76" w:rsidP="00410D76">
      <w:pPr>
        <w:rPr>
          <w:rFonts w:ascii="Arial Unicode MS" w:eastAsia="Arial Unicode MS" w:hAnsi="Arial Unicode MS" w:cs="Arial Unicode MS"/>
          <w:b/>
          <w:sz w:val="16"/>
          <w:szCs w:val="16"/>
          <w:u w:val="single"/>
          <w:lang w:val="nl-BE"/>
        </w:rPr>
      </w:pPr>
      <w:r w:rsidRPr="00410D76">
        <w:rPr>
          <w:rFonts w:ascii="Arial Unicode MS" w:eastAsia="Arial Unicode MS" w:hAnsi="Arial Unicode MS" w:cs="Arial Unicode MS" w:hint="cs"/>
          <w:b/>
          <w:sz w:val="16"/>
          <w:szCs w:val="16"/>
          <w:u w:val="single"/>
          <w:lang w:val="nl-BE"/>
        </w:rPr>
        <w:t xml:space="preserve">2. Doel verwerking </w:t>
      </w:r>
    </w:p>
    <w:p w14:paraId="5A11DB2B" w14:textId="0A2EF580" w:rsidR="00410D76" w:rsidRPr="00410D76" w:rsidRDefault="00410D76" w:rsidP="00410D76">
      <w:p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Met dit formulier wenst </w:t>
      </w:r>
      <w:r w:rsidR="00CA78EC">
        <w:rPr>
          <w:rFonts w:ascii="Arial Unicode MS" w:eastAsia="Arial Unicode MS" w:hAnsi="Arial Unicode MS" w:cs="Arial Unicode MS"/>
          <w:sz w:val="16"/>
          <w:szCs w:val="16"/>
          <w:lang w:val="nl-BE"/>
        </w:rPr>
        <w:t>VROEDVROUWENPRAKTIJK INTEAM</w:t>
      </w:r>
      <w:r w:rsidRPr="00410D76">
        <w:rPr>
          <w:rFonts w:ascii="Arial Unicode MS" w:eastAsia="Arial Unicode MS" w:hAnsi="Arial Unicode MS" w:cs="Arial Unicode MS" w:hint="cs"/>
          <w:sz w:val="16"/>
          <w:szCs w:val="16"/>
          <w:lang w:val="nl-BE"/>
        </w:rPr>
        <w:t xml:space="preserve"> uw toestemming te vragen om uw persoonsgegevens te mogen verwerken in het kader van de begeleiding van uw zwangerschap/arbeid/bevalling/postpartum. </w:t>
      </w:r>
    </w:p>
    <w:p w14:paraId="7A11F295" w14:textId="77777777" w:rsidR="00410D76" w:rsidRPr="00410D76" w:rsidRDefault="00410D76" w:rsidP="00410D76">
      <w:p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Het is met name de bedoeling om uw persoonsgegevens te verwerken teneinde een adequate zorgverlening te bieden in het kader van de begeleiding van uw zwangerschap/arbeid/bevalling/postpartum en een adequate multidisciplinaire samenwerking te bereiken met andere collega-zorgverleners. </w:t>
      </w:r>
    </w:p>
    <w:p w14:paraId="1D9448E6" w14:textId="77777777" w:rsidR="00410D76" w:rsidRPr="00410D76" w:rsidRDefault="00410D76" w:rsidP="00410D76">
      <w:p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sz w:val="16"/>
          <w:szCs w:val="16"/>
          <w:lang w:val="nl-BE"/>
        </w:rPr>
        <w:t>E</w:t>
      </w:r>
      <w:r w:rsidRPr="00410D76">
        <w:rPr>
          <w:rFonts w:ascii="Arial Unicode MS" w:eastAsia="Arial Unicode MS" w:hAnsi="Arial Unicode MS" w:cs="Arial Unicode MS" w:hint="cs"/>
          <w:sz w:val="16"/>
          <w:szCs w:val="16"/>
          <w:lang w:val="nl-BE"/>
        </w:rPr>
        <w:t>nkel de hoogstnoodzakelijke persoonsgegevens</w:t>
      </w:r>
      <w:r w:rsidRPr="00410D76">
        <w:rPr>
          <w:rFonts w:ascii="Arial Unicode MS" w:eastAsia="Arial Unicode MS" w:hAnsi="Arial Unicode MS" w:cs="Arial Unicode MS"/>
          <w:sz w:val="16"/>
          <w:szCs w:val="16"/>
          <w:lang w:val="nl-BE"/>
        </w:rPr>
        <w:t xml:space="preserve"> worden verzameld</w:t>
      </w:r>
      <w:r w:rsidRPr="00410D76">
        <w:rPr>
          <w:rFonts w:ascii="Arial Unicode MS" w:eastAsia="Arial Unicode MS" w:hAnsi="Arial Unicode MS" w:cs="Arial Unicode MS" w:hint="cs"/>
          <w:sz w:val="16"/>
          <w:szCs w:val="16"/>
          <w:lang w:val="nl-BE"/>
        </w:rPr>
        <w:t xml:space="preserve">. Deze kunnen verschillend zijn per situatie. Deze informatie wordt vergaard door het gebruik van cookies. </w:t>
      </w:r>
    </w:p>
    <w:p w14:paraId="5CBD6250" w14:textId="77777777" w:rsidR="00410D76" w:rsidRPr="00410D76" w:rsidRDefault="00410D76" w:rsidP="00410D76">
      <w:pPr>
        <w:rPr>
          <w:rFonts w:ascii="Arial Unicode MS" w:eastAsia="Arial Unicode MS" w:hAnsi="Arial Unicode MS" w:cs="Arial Unicode MS"/>
          <w:b/>
          <w:sz w:val="16"/>
          <w:szCs w:val="16"/>
          <w:u w:val="single"/>
          <w:lang w:val="nl-BE"/>
        </w:rPr>
      </w:pPr>
    </w:p>
    <w:p w14:paraId="68719132" w14:textId="77777777" w:rsidR="00410D76" w:rsidRPr="00410D76" w:rsidRDefault="00410D76" w:rsidP="00410D76">
      <w:pPr>
        <w:rPr>
          <w:rFonts w:ascii="Arial Unicode MS" w:eastAsia="Arial Unicode MS" w:hAnsi="Arial Unicode MS" w:cs="Arial Unicode MS"/>
          <w:b/>
          <w:sz w:val="16"/>
          <w:szCs w:val="16"/>
          <w:u w:val="single"/>
          <w:lang w:val="nl-BE"/>
        </w:rPr>
      </w:pPr>
      <w:r w:rsidRPr="00410D76">
        <w:rPr>
          <w:rFonts w:ascii="Arial Unicode MS" w:eastAsia="Arial Unicode MS" w:hAnsi="Arial Unicode MS" w:cs="Arial Unicode MS" w:hint="cs"/>
          <w:b/>
          <w:sz w:val="16"/>
          <w:szCs w:val="16"/>
          <w:u w:val="single"/>
          <w:lang w:val="nl-BE"/>
        </w:rPr>
        <w:t xml:space="preserve">3. Verwerkingsverantwoordelijke </w:t>
      </w:r>
    </w:p>
    <w:p w14:paraId="67DC07D9" w14:textId="37F2310E" w:rsidR="00410D76" w:rsidRPr="00410D76" w:rsidRDefault="00410D76" w:rsidP="00410D76">
      <w:p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Uw persoonsgegevens zullen steeds worden verwerkt onder de verantwoordelijkheid van </w:t>
      </w:r>
      <w:r w:rsidR="00CA78EC">
        <w:rPr>
          <w:rFonts w:ascii="Arial Unicode MS" w:eastAsia="Arial Unicode MS" w:hAnsi="Arial Unicode MS" w:cs="Arial Unicode MS"/>
          <w:sz w:val="16"/>
          <w:szCs w:val="16"/>
          <w:lang w:val="nl-BE"/>
        </w:rPr>
        <w:t>VROEDVROUWENPRAKTIJK INTEAM</w:t>
      </w:r>
      <w:r w:rsidRPr="00410D76">
        <w:rPr>
          <w:rFonts w:ascii="Arial Unicode MS" w:eastAsia="Arial Unicode MS" w:hAnsi="Arial Unicode MS" w:cs="Arial Unicode MS" w:hint="cs"/>
          <w:sz w:val="16"/>
          <w:szCs w:val="16"/>
          <w:lang w:val="nl-BE"/>
        </w:rPr>
        <w:t xml:space="preserve">, met praktijk te </w:t>
      </w:r>
      <w:r w:rsidR="00B97703">
        <w:rPr>
          <w:rFonts w:ascii="Arial Unicode MS" w:eastAsia="Arial Unicode MS" w:hAnsi="Arial Unicode MS" w:cs="Arial Unicode MS"/>
          <w:sz w:val="16"/>
          <w:szCs w:val="16"/>
          <w:lang w:val="nl-BE"/>
        </w:rPr>
        <w:t>KOEDAALSTRAAT 33</w:t>
      </w:r>
      <w:r w:rsidRPr="00410D76">
        <w:rPr>
          <w:rFonts w:ascii="Arial Unicode MS" w:eastAsia="Arial Unicode MS" w:hAnsi="Arial Unicode MS" w:cs="Arial Unicode MS" w:hint="cs"/>
          <w:sz w:val="16"/>
          <w:szCs w:val="16"/>
          <w:lang w:val="nl-BE"/>
        </w:rPr>
        <w:t xml:space="preserve">, 1560 HOEILAART </w:t>
      </w:r>
      <w:r w:rsidR="00983996">
        <w:rPr>
          <w:rFonts w:ascii="Arial Unicode MS" w:eastAsia="Arial Unicode MS" w:hAnsi="Arial Unicode MS" w:cs="Arial Unicode MS"/>
          <w:sz w:val="16"/>
          <w:szCs w:val="16"/>
          <w:lang w:val="nl-BE"/>
        </w:rPr>
        <w:t xml:space="preserve">(maatschappelijke zetel) / </w:t>
      </w:r>
      <w:r w:rsidR="00CA78EC">
        <w:rPr>
          <w:rFonts w:ascii="Arial Unicode MS" w:eastAsia="Arial Unicode MS" w:hAnsi="Arial Unicode MS" w:cs="Arial Unicode MS"/>
          <w:sz w:val="16"/>
          <w:szCs w:val="16"/>
          <w:lang w:val="nl-BE"/>
        </w:rPr>
        <w:t>WAVERSESTEENWEG 51A</w:t>
      </w:r>
      <w:r w:rsidR="00983996">
        <w:rPr>
          <w:rFonts w:ascii="Arial Unicode MS" w:eastAsia="Arial Unicode MS" w:hAnsi="Arial Unicode MS" w:cs="Arial Unicode MS"/>
          <w:sz w:val="16"/>
          <w:szCs w:val="16"/>
          <w:lang w:val="nl-BE"/>
        </w:rPr>
        <w:t xml:space="preserve">, 1560 HOEILAART (praktijkadres) </w:t>
      </w:r>
      <w:r w:rsidRPr="00410D76">
        <w:rPr>
          <w:rFonts w:ascii="Arial Unicode MS" w:eastAsia="Arial Unicode MS" w:hAnsi="Arial Unicode MS" w:cs="Arial Unicode MS" w:hint="cs"/>
          <w:sz w:val="16"/>
          <w:szCs w:val="16"/>
          <w:lang w:val="nl-BE"/>
        </w:rPr>
        <w:t xml:space="preserve">en ondernemingsnummer BE0635.751.460. Te bereiken via </w:t>
      </w:r>
      <w:r w:rsidR="00E8786C" w:rsidRPr="00F11109">
        <w:rPr>
          <w:rFonts w:ascii="Arial Unicode MS" w:eastAsia="Arial Unicode MS" w:hAnsi="Arial Unicode MS" w:cs="Arial Unicode MS"/>
          <w:sz w:val="16"/>
          <w:szCs w:val="16"/>
          <w:lang w:val="nl-BE"/>
        </w:rPr>
        <w:t xml:space="preserve">0468 00 43 38 </w:t>
      </w:r>
      <w:r w:rsidRPr="00410D76">
        <w:rPr>
          <w:rFonts w:ascii="Arial Unicode MS" w:eastAsia="Arial Unicode MS" w:hAnsi="Arial Unicode MS" w:cs="Arial Unicode MS" w:hint="cs"/>
          <w:sz w:val="16"/>
          <w:szCs w:val="16"/>
          <w:lang w:val="nl-BE"/>
        </w:rPr>
        <w:t>en via info@</w:t>
      </w:r>
      <w:r w:rsidR="00CA78EC">
        <w:rPr>
          <w:rFonts w:ascii="Arial Unicode MS" w:eastAsia="Arial Unicode MS" w:hAnsi="Arial Unicode MS" w:cs="Arial Unicode MS"/>
          <w:sz w:val="16"/>
          <w:szCs w:val="16"/>
          <w:lang w:val="nl-BE"/>
        </w:rPr>
        <w:t>inteam-vroedvrouwenpraktijk</w:t>
      </w:r>
      <w:r w:rsidRPr="00410D76">
        <w:rPr>
          <w:rFonts w:ascii="Arial Unicode MS" w:eastAsia="Arial Unicode MS" w:hAnsi="Arial Unicode MS" w:cs="Arial Unicode MS" w:hint="cs"/>
          <w:sz w:val="16"/>
          <w:szCs w:val="16"/>
          <w:lang w:val="nl-BE"/>
        </w:rPr>
        <w:t>.be.</w:t>
      </w:r>
    </w:p>
    <w:p w14:paraId="7F26041E" w14:textId="77777777" w:rsidR="00410D76" w:rsidRPr="00410D76" w:rsidRDefault="00410D76" w:rsidP="00410D76">
      <w:pPr>
        <w:rPr>
          <w:rFonts w:ascii="Arial Unicode MS" w:eastAsia="Arial Unicode MS" w:hAnsi="Arial Unicode MS" w:cs="Arial Unicode MS"/>
          <w:b/>
          <w:sz w:val="16"/>
          <w:szCs w:val="16"/>
          <w:u w:val="single"/>
          <w:lang w:val="nl-BE"/>
        </w:rPr>
      </w:pPr>
    </w:p>
    <w:p w14:paraId="7078EF80" w14:textId="77777777" w:rsidR="00410D76" w:rsidRPr="00410D76" w:rsidRDefault="00410D76" w:rsidP="00410D76">
      <w:pPr>
        <w:rPr>
          <w:rFonts w:ascii="Arial Unicode MS" w:eastAsia="Arial Unicode MS" w:hAnsi="Arial Unicode MS" w:cs="Arial Unicode MS"/>
          <w:b/>
          <w:sz w:val="16"/>
          <w:szCs w:val="16"/>
          <w:u w:val="single"/>
          <w:lang w:val="nl-BE"/>
        </w:rPr>
      </w:pPr>
      <w:r w:rsidRPr="00410D76">
        <w:rPr>
          <w:rFonts w:ascii="Arial Unicode MS" w:eastAsia="Arial Unicode MS" w:hAnsi="Arial Unicode MS" w:cs="Arial Unicode MS" w:hint="cs"/>
          <w:b/>
          <w:sz w:val="16"/>
          <w:szCs w:val="16"/>
          <w:u w:val="single"/>
          <w:lang w:val="nl-BE"/>
        </w:rPr>
        <w:t>4. Rechten pati</w:t>
      </w:r>
      <w:r w:rsidRPr="00410D76">
        <w:rPr>
          <w:rFonts w:ascii="Arial Unicode MS" w:eastAsia="Arial Unicode MS" w:hAnsi="Arial Unicode MS" w:cs="Arial Unicode MS"/>
          <w:b/>
          <w:sz w:val="16"/>
          <w:szCs w:val="16"/>
          <w:u w:val="single"/>
          <w:lang w:val="nl-BE"/>
        </w:rPr>
        <w:t>ë</w:t>
      </w:r>
      <w:r w:rsidRPr="00410D76">
        <w:rPr>
          <w:rFonts w:ascii="Arial Unicode MS" w:eastAsia="Arial Unicode MS" w:hAnsi="Arial Unicode MS" w:cs="Arial Unicode MS" w:hint="cs"/>
          <w:b/>
          <w:sz w:val="16"/>
          <w:szCs w:val="16"/>
          <w:u w:val="single"/>
          <w:lang w:val="nl-BE"/>
        </w:rPr>
        <w:t xml:space="preserve">nte </w:t>
      </w:r>
    </w:p>
    <w:p w14:paraId="6A890466" w14:textId="77777777" w:rsidR="00410D76" w:rsidRPr="00410D76" w:rsidRDefault="00410D76" w:rsidP="00410D76">
      <w:pPr>
        <w:pStyle w:val="ListParagraph"/>
        <w:numPr>
          <w:ilvl w:val="0"/>
          <w:numId w:val="5"/>
        </w:num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U heeft, in het kader van de verwerking van persoonsgegevens bedoeld in dit formulier, te allen tijde recht om uw persoonsgegevens kosteloos in te zien en om in voorkomend geval alle onjuiste en/of onvolledige persoonsgegevens die op uzelf betrekking hebben, kosteloos te laten verbeteren. U kan vragen dat uw persoonsgegevens tijdelijk niet meer verder verwerkt worden (behalve in een aantal wettelijk bepaalde gevallen) totdat de juistheid van uw persoonsgegevens zijn gecontroleerd. </w:t>
      </w:r>
    </w:p>
    <w:p w14:paraId="257AA37C" w14:textId="77777777" w:rsidR="00410D76" w:rsidRPr="00410D76" w:rsidRDefault="00410D76" w:rsidP="00410D76">
      <w:pPr>
        <w:pStyle w:val="ListParagraph"/>
        <w:numPr>
          <w:ilvl w:val="0"/>
          <w:numId w:val="5"/>
        </w:num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U heeft het recht een kopie van uw persoonsgegevens op te vragen of om deze te laten overmaken aan een instelling/persoon van uw keuze, in een formaat dat toelaat om deze persoonsgegevens gemakkelijk over te dragen.</w:t>
      </w:r>
    </w:p>
    <w:p w14:paraId="6CDE8B22" w14:textId="77777777" w:rsidR="00410D76" w:rsidRPr="00410D76" w:rsidRDefault="00410D76" w:rsidP="00410D76">
      <w:pPr>
        <w:pStyle w:val="ListParagraph"/>
        <w:numPr>
          <w:ilvl w:val="0"/>
          <w:numId w:val="5"/>
        </w:num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Uw persoonsgegevens zullen niet langer worden bewaard dan nodig is voor de doeleinden omschreven in dit formulier. Wettelijk gezien is er een verplichting om uw persoonsgegevens minimaal 20 jaar te bewaren. Indien blijkt dat de bewaring intussen niet meer nodig is voor de doeleinden omschreven in dit formulier, dan zullen uw persoonsgegevens conform onze wettelijke verplichting nog wel worden bewaard, maar niet meer worden gebruikt voor deze doeleinden. </w:t>
      </w:r>
    </w:p>
    <w:p w14:paraId="308C954F" w14:textId="77777777" w:rsidR="00410D76" w:rsidRPr="00410D76" w:rsidRDefault="00410D76" w:rsidP="00410D76">
      <w:pPr>
        <w:pStyle w:val="ListParagraph"/>
        <w:numPr>
          <w:ilvl w:val="0"/>
          <w:numId w:val="5"/>
        </w:num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Indien u zou menen dat uw persoonsgegevens niet rechtmatig en volgens de wettelijke vereisten zijn verwerkt, dan kan u klacht indienen bij de Gegevensbeschermingsautoriteit (contactgegevens beschikbaar </w:t>
      </w:r>
      <w:r w:rsidRPr="00410D76">
        <w:rPr>
          <w:rFonts w:ascii="Arial Unicode MS" w:eastAsia="Arial Unicode MS" w:hAnsi="Arial Unicode MS" w:cs="Arial Unicode MS" w:hint="cs"/>
          <w:color w:val="000000" w:themeColor="text1"/>
          <w:sz w:val="16"/>
          <w:szCs w:val="16"/>
          <w:lang w:val="nl-BE"/>
        </w:rPr>
        <w:t xml:space="preserve">www.gegevensbeschermingsautoriteit.be). Gelieve u </w:t>
      </w:r>
      <w:r w:rsidRPr="00410D76">
        <w:rPr>
          <w:rFonts w:ascii="Arial Unicode MS" w:eastAsia="Arial Unicode MS" w:hAnsi="Arial Unicode MS" w:cs="Arial Unicode MS" w:hint="cs"/>
          <w:sz w:val="16"/>
          <w:szCs w:val="16"/>
          <w:lang w:val="nl-BE"/>
        </w:rPr>
        <w:t xml:space="preserve">in eerste instantie tot de verwerkingsverantwoordelijke te richten. Vaak zullen eventuele problemen/ misverstanden zo eenvoudig opgelost kunnen worden. </w:t>
      </w:r>
    </w:p>
    <w:p w14:paraId="1C48B837" w14:textId="77777777" w:rsidR="00410D76" w:rsidRPr="00410D76" w:rsidRDefault="00410D76" w:rsidP="00410D76">
      <w:pPr>
        <w:pStyle w:val="ListParagraph"/>
        <w:numPr>
          <w:ilvl w:val="0"/>
          <w:numId w:val="5"/>
        </w:num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Indien u dit formulier ondertekent, dan gaat u akkoord dat uw persoonsgegevens verwerkt worden met het oog op de doeleinden omschreven in dit formulier. U kan steeds uw toestemming intrekken door dit te melden aan de verwerkingsverantwoordelijke, via bovenvermelde gegevens, zonder dat u daartoe een reden moet opgeven. </w:t>
      </w:r>
    </w:p>
    <w:p w14:paraId="2CCFD885" w14:textId="77777777" w:rsidR="00410D76" w:rsidRPr="00410D76" w:rsidRDefault="00410D76" w:rsidP="00410D76">
      <w:pPr>
        <w:pStyle w:val="ListParagraph"/>
        <w:numPr>
          <w:ilvl w:val="0"/>
          <w:numId w:val="5"/>
        </w:num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Indien u uw toestemming intrekt, zal de verwerkingsverantwoordelijke uw persoonsgegevens niet verder gebruiken voor de doeleinden omschreven in dit formulier. De intrekking doet echter geen afbreuk aan de rechtmatigheid van de gegevensverwerkingen die reeds plaatsvonden vóór de intrekking van uw toestemming of van gegevensverwerkingen die zonder uw toestemming mogen worden uitgevoerd en de wettelijke bewaringsplicht. </w:t>
      </w:r>
    </w:p>
    <w:p w14:paraId="3CB2252F" w14:textId="77777777" w:rsidR="00410D76" w:rsidRPr="00410D76" w:rsidRDefault="00410D76" w:rsidP="00410D76">
      <w:pPr>
        <w:pStyle w:val="ListParagraph"/>
        <w:numPr>
          <w:ilvl w:val="0"/>
          <w:numId w:val="5"/>
        </w:num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Indien u besluit om te weigeren of om uw toestemming in te trekken, dan zal dit geen enkel nadeel met zich meebrengen voor uw huidige zorgverlening. </w:t>
      </w:r>
    </w:p>
    <w:p w14:paraId="29F98BA5" w14:textId="4F8B6199" w:rsidR="00410D76" w:rsidRDefault="00410D76" w:rsidP="00410D76">
      <w:pPr>
        <w:pStyle w:val="ListParagraph"/>
        <w:numPr>
          <w:ilvl w:val="0"/>
          <w:numId w:val="5"/>
        </w:numPr>
        <w:rPr>
          <w:rFonts w:ascii="Arial Unicode MS" w:eastAsia="Arial Unicode MS" w:hAnsi="Arial Unicode MS" w:cs="Arial Unicode MS"/>
          <w:sz w:val="16"/>
          <w:szCs w:val="16"/>
          <w:lang w:val="nl-BE"/>
        </w:rPr>
      </w:pPr>
      <w:r w:rsidRPr="00410D76">
        <w:rPr>
          <w:rFonts w:ascii="Arial Unicode MS" w:eastAsia="Arial Unicode MS" w:hAnsi="Arial Unicode MS" w:cs="Arial Unicode MS" w:hint="cs"/>
          <w:sz w:val="16"/>
          <w:szCs w:val="16"/>
          <w:lang w:val="nl-BE"/>
        </w:rPr>
        <w:t xml:space="preserve">Voor het uitoefenen van de bovenstaande rechten, voor bijkomende vragen over uw rechten en alle andere aangelegenheden betreffende de verwerking van uw persoonsgegevens (zoals privacybeleid), kan u zich richten tot bovenvermelde verwerkingsverantwoordelijke. </w:t>
      </w:r>
    </w:p>
    <w:p w14:paraId="312BFAAE" w14:textId="77777777" w:rsidR="00DC7187" w:rsidRPr="00DC7187" w:rsidRDefault="00DC7187" w:rsidP="00DC7187">
      <w:pPr>
        <w:pStyle w:val="ListParagraph"/>
        <w:ind w:left="360"/>
        <w:rPr>
          <w:rFonts w:ascii="Arial Unicode MS" w:eastAsia="Arial Unicode MS" w:hAnsi="Arial Unicode MS" w:cs="Arial Unicode MS"/>
          <w:sz w:val="16"/>
          <w:szCs w:val="16"/>
          <w:lang w:val="nl-BE"/>
        </w:rPr>
      </w:pPr>
    </w:p>
    <w:p w14:paraId="1A69D7F0" w14:textId="67EB0CD7" w:rsidR="00410D76" w:rsidRPr="00410D76" w:rsidRDefault="00410D76" w:rsidP="00410D76">
      <w:pPr>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b/>
          <w:color w:val="FF7E79"/>
          <w:sz w:val="22"/>
          <w:szCs w:val="22"/>
          <w:lang w:val="nl-BE"/>
        </w:rPr>
        <w:t>www.</w:t>
      </w:r>
      <w:r w:rsidR="00CA78EC">
        <w:rPr>
          <w:rFonts w:ascii="Arial Unicode MS" w:eastAsia="Arial Unicode MS" w:hAnsi="Arial Unicode MS" w:cs="Arial Unicode MS"/>
          <w:b/>
          <w:color w:val="FF7E79"/>
          <w:sz w:val="22"/>
          <w:szCs w:val="22"/>
          <w:lang w:val="nl-BE"/>
        </w:rPr>
        <w:t>inteam-vroedvrouwenpraktijk</w:t>
      </w:r>
      <w:r w:rsidRPr="00410D76">
        <w:rPr>
          <w:rFonts w:ascii="Arial Unicode MS" w:eastAsia="Arial Unicode MS" w:hAnsi="Arial Unicode MS" w:cs="Arial Unicode MS"/>
          <w:b/>
          <w:color w:val="FF7E79"/>
          <w:sz w:val="22"/>
          <w:szCs w:val="22"/>
          <w:lang w:val="nl-BE"/>
        </w:rPr>
        <w:t>.be</w:t>
      </w:r>
    </w:p>
    <w:sectPr w:rsidR="00410D76" w:rsidRPr="00410D76" w:rsidSect="00DC7187">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25088" w14:textId="77777777" w:rsidR="007A05C9" w:rsidRDefault="007A05C9" w:rsidP="00DC7187">
      <w:r>
        <w:separator/>
      </w:r>
    </w:p>
  </w:endnote>
  <w:endnote w:type="continuationSeparator" w:id="0">
    <w:p w14:paraId="5FE82B75" w14:textId="77777777" w:rsidR="007A05C9" w:rsidRDefault="007A05C9" w:rsidP="00DC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sdemona">
    <w:panose1 w:val="04020505020E03040504"/>
    <w:charset w:val="4D"/>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9588" w14:textId="77777777" w:rsidR="00DC7187" w:rsidRDefault="00DC7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C763" w14:textId="77777777" w:rsidR="00DC7187" w:rsidRDefault="00DC7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11B2" w14:textId="77777777" w:rsidR="00DC7187" w:rsidRDefault="00DC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B583B" w14:textId="77777777" w:rsidR="007A05C9" w:rsidRDefault="007A05C9" w:rsidP="00DC7187">
      <w:r>
        <w:separator/>
      </w:r>
    </w:p>
  </w:footnote>
  <w:footnote w:type="continuationSeparator" w:id="0">
    <w:p w14:paraId="4917F75A" w14:textId="77777777" w:rsidR="007A05C9" w:rsidRDefault="007A05C9" w:rsidP="00DC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6829" w14:textId="77777777" w:rsidR="00DC7187" w:rsidRDefault="00DC7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B8551" w14:textId="77777777" w:rsidR="00DC7187" w:rsidRDefault="00DC7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3D9A4" w14:textId="77777777" w:rsidR="00DC7187" w:rsidRDefault="00DC7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B7EFC"/>
    <w:multiLevelType w:val="hybridMultilevel"/>
    <w:tmpl w:val="9B745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115070"/>
    <w:multiLevelType w:val="hybridMultilevel"/>
    <w:tmpl w:val="4A2E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1A4CEC"/>
    <w:multiLevelType w:val="hybridMultilevel"/>
    <w:tmpl w:val="77927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70713"/>
    <w:multiLevelType w:val="hybridMultilevel"/>
    <w:tmpl w:val="3F82BB0C"/>
    <w:lvl w:ilvl="0" w:tplc="67AA74E8">
      <w:start w:val="1"/>
      <w:numFmt w:val="bullet"/>
      <w:lvlText w:val="o"/>
      <w:lvlJc w:val="left"/>
      <w:pPr>
        <w:ind w:left="680" w:hanging="170"/>
      </w:pPr>
      <w:rPr>
        <w:rFonts w:ascii="Desdemona" w:hAnsi="Desdemo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25E80"/>
    <w:multiLevelType w:val="hybridMultilevel"/>
    <w:tmpl w:val="487C1654"/>
    <w:lvl w:ilvl="0" w:tplc="D660A85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1518B"/>
    <w:multiLevelType w:val="hybridMultilevel"/>
    <w:tmpl w:val="11649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6229485">
    <w:abstractNumId w:val="4"/>
  </w:num>
  <w:num w:numId="2" w16cid:durableId="1660619382">
    <w:abstractNumId w:val="2"/>
  </w:num>
  <w:num w:numId="3" w16cid:durableId="1739136150">
    <w:abstractNumId w:val="5"/>
  </w:num>
  <w:num w:numId="4" w16cid:durableId="1525172366">
    <w:abstractNumId w:val="1"/>
  </w:num>
  <w:num w:numId="5" w16cid:durableId="503711392">
    <w:abstractNumId w:val="0"/>
  </w:num>
  <w:num w:numId="6" w16cid:durableId="1417165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53"/>
    <w:rsid w:val="000718C6"/>
    <w:rsid w:val="001C6B3B"/>
    <w:rsid w:val="001F70B4"/>
    <w:rsid w:val="00206E7E"/>
    <w:rsid w:val="00216201"/>
    <w:rsid w:val="00273B68"/>
    <w:rsid w:val="00296E82"/>
    <w:rsid w:val="00366254"/>
    <w:rsid w:val="003935AD"/>
    <w:rsid w:val="003D54CC"/>
    <w:rsid w:val="00405CF0"/>
    <w:rsid w:val="00410D76"/>
    <w:rsid w:val="00433B4D"/>
    <w:rsid w:val="004C733E"/>
    <w:rsid w:val="00534CD3"/>
    <w:rsid w:val="0057178B"/>
    <w:rsid w:val="005929A2"/>
    <w:rsid w:val="00661A78"/>
    <w:rsid w:val="006817FA"/>
    <w:rsid w:val="006D1DF3"/>
    <w:rsid w:val="007A05C9"/>
    <w:rsid w:val="007B310F"/>
    <w:rsid w:val="007E5197"/>
    <w:rsid w:val="00826D48"/>
    <w:rsid w:val="008A1F53"/>
    <w:rsid w:val="008C3E35"/>
    <w:rsid w:val="008E31D4"/>
    <w:rsid w:val="008F3253"/>
    <w:rsid w:val="00983996"/>
    <w:rsid w:val="009A5085"/>
    <w:rsid w:val="00A334CA"/>
    <w:rsid w:val="00A54596"/>
    <w:rsid w:val="00A850C3"/>
    <w:rsid w:val="00B97703"/>
    <w:rsid w:val="00BB4533"/>
    <w:rsid w:val="00C5566D"/>
    <w:rsid w:val="00C70C72"/>
    <w:rsid w:val="00C930C7"/>
    <w:rsid w:val="00CA78EC"/>
    <w:rsid w:val="00DC7187"/>
    <w:rsid w:val="00E8786C"/>
    <w:rsid w:val="00F005E7"/>
    <w:rsid w:val="00F11109"/>
    <w:rsid w:val="00F26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FD2FC"/>
  <w14:defaultImageDpi w14:val="32767"/>
  <w15:chartTrackingRefBased/>
  <w15:docId w15:val="{6D7A376D-B01D-5946-A785-43C499E6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53"/>
    <w:pPr>
      <w:ind w:left="720"/>
      <w:contextualSpacing/>
    </w:pPr>
  </w:style>
  <w:style w:type="character" w:styleId="Hyperlink">
    <w:name w:val="Hyperlink"/>
    <w:basedOn w:val="DefaultParagraphFont"/>
    <w:uiPriority w:val="99"/>
    <w:unhideWhenUsed/>
    <w:rsid w:val="00273B68"/>
    <w:rPr>
      <w:color w:val="0563C1" w:themeColor="hyperlink"/>
      <w:u w:val="single"/>
    </w:rPr>
  </w:style>
  <w:style w:type="character" w:styleId="UnresolvedMention">
    <w:name w:val="Unresolved Mention"/>
    <w:basedOn w:val="DefaultParagraphFont"/>
    <w:uiPriority w:val="99"/>
    <w:rsid w:val="00273B68"/>
    <w:rPr>
      <w:color w:val="605E5C"/>
      <w:shd w:val="clear" w:color="auto" w:fill="E1DFDD"/>
    </w:rPr>
  </w:style>
  <w:style w:type="paragraph" w:styleId="NormalWeb">
    <w:name w:val="Normal (Web)"/>
    <w:basedOn w:val="Normal"/>
    <w:uiPriority w:val="99"/>
    <w:semiHidden/>
    <w:unhideWhenUsed/>
    <w:rsid w:val="00273B68"/>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DC7187"/>
    <w:pPr>
      <w:tabs>
        <w:tab w:val="center" w:pos="4680"/>
        <w:tab w:val="right" w:pos="9360"/>
      </w:tabs>
    </w:pPr>
  </w:style>
  <w:style w:type="character" w:customStyle="1" w:styleId="HeaderChar">
    <w:name w:val="Header Char"/>
    <w:basedOn w:val="DefaultParagraphFont"/>
    <w:link w:val="Header"/>
    <w:uiPriority w:val="99"/>
    <w:rsid w:val="00DC7187"/>
  </w:style>
  <w:style w:type="paragraph" w:styleId="Footer">
    <w:name w:val="footer"/>
    <w:basedOn w:val="Normal"/>
    <w:link w:val="FooterChar"/>
    <w:uiPriority w:val="99"/>
    <w:unhideWhenUsed/>
    <w:rsid w:val="00DC7187"/>
    <w:pPr>
      <w:tabs>
        <w:tab w:val="center" w:pos="4680"/>
        <w:tab w:val="right" w:pos="9360"/>
      </w:tabs>
    </w:pPr>
  </w:style>
  <w:style w:type="character" w:customStyle="1" w:styleId="FooterChar">
    <w:name w:val="Footer Char"/>
    <w:basedOn w:val="DefaultParagraphFont"/>
    <w:link w:val="Footer"/>
    <w:uiPriority w:val="99"/>
    <w:rsid w:val="00DC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muyldermans</dc:creator>
  <cp:keywords/>
  <dc:description/>
  <cp:lastModifiedBy>Joke Muyldermans</cp:lastModifiedBy>
  <cp:revision>12</cp:revision>
  <cp:lastPrinted>2018-08-13T20:56:00Z</cp:lastPrinted>
  <dcterms:created xsi:type="dcterms:W3CDTF">2018-08-14T19:11:00Z</dcterms:created>
  <dcterms:modified xsi:type="dcterms:W3CDTF">2024-12-20T19:43:00Z</dcterms:modified>
</cp:coreProperties>
</file>